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ED98" w14:textId="77777777" w:rsidR="000A24D8" w:rsidRPr="004D5D79" w:rsidRDefault="000A24D8" w:rsidP="000A24D8">
      <w:pPr>
        <w:rPr>
          <w:rFonts w:ascii="Arial" w:hAnsi="Arial" w:cs="Arial"/>
          <w:b/>
          <w:sz w:val="22"/>
          <w:szCs w:val="22"/>
        </w:rPr>
      </w:pPr>
    </w:p>
    <w:p w14:paraId="3602C78C" w14:textId="77777777" w:rsidR="00C8521F" w:rsidRPr="004D5D79" w:rsidRDefault="00C8521F" w:rsidP="000A24D8">
      <w:pPr>
        <w:rPr>
          <w:rFonts w:ascii="Arial" w:hAnsi="Arial" w:cs="Arial"/>
          <w:b/>
          <w:sz w:val="22"/>
          <w:szCs w:val="22"/>
        </w:rPr>
      </w:pPr>
    </w:p>
    <w:p w14:paraId="23AE0BD8" w14:textId="0224B81C" w:rsidR="00B87972" w:rsidRPr="004D5D79" w:rsidRDefault="000A24D8" w:rsidP="000A24D8">
      <w:pPr>
        <w:rPr>
          <w:rFonts w:ascii="Arial" w:hAnsi="Arial" w:cs="Arial"/>
          <w:b/>
          <w:sz w:val="22"/>
          <w:szCs w:val="22"/>
        </w:rPr>
      </w:pPr>
      <w:r w:rsidRPr="004D5D79">
        <w:rPr>
          <w:rFonts w:ascii="Arial" w:hAnsi="Arial" w:cs="Arial"/>
          <w:b/>
          <w:sz w:val="22"/>
          <w:szCs w:val="22"/>
        </w:rPr>
        <w:t>G</w:t>
      </w:r>
      <w:r w:rsidR="00EB7C03" w:rsidRPr="004D5D79">
        <w:rPr>
          <w:rFonts w:ascii="Arial" w:hAnsi="Arial" w:cs="Arial"/>
          <w:b/>
          <w:sz w:val="22"/>
          <w:szCs w:val="22"/>
        </w:rPr>
        <w:t xml:space="preserve">ESUCH </w:t>
      </w:r>
      <w:r w:rsidRPr="004D5D79">
        <w:rPr>
          <w:rFonts w:ascii="Arial" w:hAnsi="Arial" w:cs="Arial"/>
          <w:b/>
          <w:sz w:val="22"/>
          <w:szCs w:val="22"/>
        </w:rPr>
        <w:t xml:space="preserve">um Bewilligung für Inanspruchnahme von </w:t>
      </w:r>
      <w:r w:rsidR="0061538B">
        <w:rPr>
          <w:rFonts w:ascii="Arial" w:hAnsi="Arial" w:cs="Arial"/>
          <w:b/>
          <w:sz w:val="22"/>
          <w:szCs w:val="22"/>
        </w:rPr>
        <w:t>öffentlichem Grund</w:t>
      </w:r>
    </w:p>
    <w:p w14:paraId="670929F8" w14:textId="77777777" w:rsidR="000A24D8" w:rsidRPr="004D5D79" w:rsidRDefault="000A24D8" w:rsidP="000A24D8">
      <w:pPr>
        <w:rPr>
          <w:rFonts w:ascii="Arial" w:hAnsi="Arial" w:cs="Arial"/>
          <w:b/>
          <w:sz w:val="22"/>
          <w:szCs w:val="22"/>
        </w:rPr>
      </w:pPr>
      <w:r w:rsidRPr="004D5D79">
        <w:rPr>
          <w:rFonts w:ascii="Arial" w:hAnsi="Arial" w:cs="Arial"/>
          <w:b/>
          <w:sz w:val="22"/>
          <w:szCs w:val="22"/>
        </w:rPr>
        <w:t>und für den Gemeingebrauch zugängliche Privatstrassen</w:t>
      </w:r>
    </w:p>
    <w:p w14:paraId="659BFA64" w14:textId="77777777" w:rsidR="000A24D8" w:rsidRPr="004D5D79" w:rsidRDefault="000A24D8" w:rsidP="000A24D8">
      <w:pPr>
        <w:rPr>
          <w:rFonts w:ascii="Arial" w:hAnsi="Arial" w:cs="Arial"/>
          <w:sz w:val="22"/>
          <w:szCs w:val="22"/>
        </w:rPr>
      </w:pPr>
    </w:p>
    <w:p w14:paraId="2BE1AC5D" w14:textId="77777777" w:rsidR="000A24D8" w:rsidRPr="004D5D79" w:rsidRDefault="000A24D8" w:rsidP="000A24D8">
      <w:pPr>
        <w:rPr>
          <w:rFonts w:ascii="Arial" w:hAnsi="Arial" w:cs="Arial"/>
          <w:sz w:val="22"/>
          <w:szCs w:val="22"/>
        </w:rPr>
      </w:pPr>
    </w:p>
    <w:tbl>
      <w:tblPr>
        <w:tblW w:w="9720" w:type="dxa"/>
        <w:tblBorders>
          <w:bottom w:val="dotted" w:sz="8" w:space="0" w:color="auto"/>
        </w:tblBorders>
        <w:tblLayout w:type="fixed"/>
        <w:tblCellMar>
          <w:left w:w="0" w:type="dxa"/>
          <w:right w:w="0" w:type="dxa"/>
        </w:tblCellMar>
        <w:tblLook w:val="01E0" w:firstRow="1" w:lastRow="1" w:firstColumn="1" w:lastColumn="1" w:noHBand="0" w:noVBand="0"/>
      </w:tblPr>
      <w:tblGrid>
        <w:gridCol w:w="1616"/>
        <w:gridCol w:w="364"/>
        <w:gridCol w:w="538"/>
        <w:gridCol w:w="1262"/>
        <w:gridCol w:w="350"/>
        <w:gridCol w:w="907"/>
        <w:gridCol w:w="713"/>
        <w:gridCol w:w="187"/>
        <w:gridCol w:w="353"/>
        <w:gridCol w:w="195"/>
        <w:gridCol w:w="354"/>
        <w:gridCol w:w="178"/>
        <w:gridCol w:w="360"/>
        <w:gridCol w:w="904"/>
        <w:gridCol w:w="356"/>
        <w:gridCol w:w="1083"/>
      </w:tblGrid>
      <w:tr w:rsidR="000A24D8" w:rsidRPr="004D5D79" w14:paraId="5519A7CB" w14:textId="77777777" w:rsidTr="00705714">
        <w:tc>
          <w:tcPr>
            <w:tcW w:w="2518" w:type="dxa"/>
            <w:gridSpan w:val="3"/>
            <w:tcBorders>
              <w:bottom w:val="nil"/>
            </w:tcBorders>
            <w:vAlign w:val="bottom"/>
          </w:tcPr>
          <w:p w14:paraId="0B9E440E" w14:textId="77777777" w:rsidR="000A24D8" w:rsidRPr="004D5D79" w:rsidRDefault="000A24D8" w:rsidP="00F738F5">
            <w:pPr>
              <w:rPr>
                <w:rFonts w:ascii="Arial" w:hAnsi="Arial" w:cs="Arial"/>
                <w:sz w:val="22"/>
                <w:szCs w:val="22"/>
              </w:rPr>
            </w:pPr>
            <w:r w:rsidRPr="004D5D79">
              <w:rPr>
                <w:rFonts w:ascii="Arial" w:hAnsi="Arial" w:cs="Arial"/>
                <w:sz w:val="22"/>
                <w:szCs w:val="22"/>
              </w:rPr>
              <w:t>Strassenbezeichnung:</w:t>
            </w:r>
          </w:p>
        </w:tc>
        <w:tc>
          <w:tcPr>
            <w:tcW w:w="7202" w:type="dxa"/>
            <w:gridSpan w:val="13"/>
            <w:tcBorders>
              <w:bottom w:val="dotted" w:sz="8" w:space="0" w:color="auto"/>
            </w:tcBorders>
            <w:vAlign w:val="bottom"/>
          </w:tcPr>
          <w:p w14:paraId="51A57F83" w14:textId="6440A85A" w:rsidR="000A24D8" w:rsidRPr="004D5D79" w:rsidRDefault="000A24D8" w:rsidP="00705714">
            <w:pPr>
              <w:spacing w:after="60"/>
              <w:rPr>
                <w:rFonts w:ascii="Arial" w:hAnsi="Arial" w:cs="Arial"/>
                <w:sz w:val="22"/>
                <w:szCs w:val="22"/>
              </w:rPr>
            </w:pPr>
          </w:p>
        </w:tc>
      </w:tr>
      <w:tr w:rsidR="000A24D8" w:rsidRPr="004D5D79" w14:paraId="5C606D18" w14:textId="77777777" w:rsidTr="00705714">
        <w:tc>
          <w:tcPr>
            <w:tcW w:w="2518" w:type="dxa"/>
            <w:gridSpan w:val="3"/>
            <w:tcBorders>
              <w:top w:val="nil"/>
              <w:bottom w:val="nil"/>
            </w:tcBorders>
            <w:vAlign w:val="bottom"/>
          </w:tcPr>
          <w:p w14:paraId="54470377" w14:textId="77777777" w:rsidR="000A24D8" w:rsidRPr="004D5D79" w:rsidRDefault="000A24D8" w:rsidP="00F738F5">
            <w:pPr>
              <w:rPr>
                <w:rFonts w:ascii="Arial" w:hAnsi="Arial" w:cs="Arial"/>
                <w:sz w:val="22"/>
                <w:szCs w:val="22"/>
              </w:rPr>
            </w:pPr>
            <w:r w:rsidRPr="004D5D79">
              <w:rPr>
                <w:rFonts w:ascii="Arial" w:hAnsi="Arial" w:cs="Arial"/>
                <w:sz w:val="22"/>
                <w:szCs w:val="22"/>
              </w:rPr>
              <w:t>Art der Arbeiten:</w:t>
            </w:r>
          </w:p>
        </w:tc>
        <w:tc>
          <w:tcPr>
            <w:tcW w:w="7202" w:type="dxa"/>
            <w:gridSpan w:val="13"/>
            <w:tcBorders>
              <w:top w:val="dotted" w:sz="8" w:space="0" w:color="auto"/>
              <w:bottom w:val="dotted" w:sz="8" w:space="0" w:color="auto"/>
            </w:tcBorders>
            <w:vAlign w:val="bottom"/>
          </w:tcPr>
          <w:p w14:paraId="435CDB93" w14:textId="1F877F5B" w:rsidR="000A24D8" w:rsidRPr="004D5D79" w:rsidRDefault="000A24D8" w:rsidP="00705714">
            <w:pPr>
              <w:spacing w:after="60"/>
              <w:rPr>
                <w:rFonts w:ascii="Arial" w:hAnsi="Arial" w:cs="Arial"/>
                <w:sz w:val="22"/>
                <w:szCs w:val="22"/>
              </w:rPr>
            </w:pPr>
          </w:p>
        </w:tc>
      </w:tr>
      <w:tr w:rsidR="000A24D8" w:rsidRPr="004D5D79" w14:paraId="4AB7B618" w14:textId="77777777" w:rsidTr="00705714">
        <w:tc>
          <w:tcPr>
            <w:tcW w:w="2518" w:type="dxa"/>
            <w:gridSpan w:val="3"/>
            <w:tcBorders>
              <w:top w:val="nil"/>
              <w:bottom w:val="nil"/>
            </w:tcBorders>
            <w:vAlign w:val="bottom"/>
          </w:tcPr>
          <w:p w14:paraId="7A4611A0" w14:textId="77777777" w:rsidR="000A24D8" w:rsidRPr="004D5D79" w:rsidRDefault="000A24D8" w:rsidP="00F738F5">
            <w:pPr>
              <w:rPr>
                <w:rFonts w:ascii="Arial" w:hAnsi="Arial" w:cs="Arial"/>
                <w:sz w:val="22"/>
                <w:szCs w:val="22"/>
              </w:rPr>
            </w:pPr>
            <w:r w:rsidRPr="004D5D79">
              <w:rPr>
                <w:rFonts w:ascii="Arial" w:hAnsi="Arial" w:cs="Arial"/>
                <w:sz w:val="22"/>
                <w:szCs w:val="22"/>
              </w:rPr>
              <w:t>Zweck:</w:t>
            </w:r>
          </w:p>
        </w:tc>
        <w:tc>
          <w:tcPr>
            <w:tcW w:w="3232" w:type="dxa"/>
            <w:gridSpan w:val="4"/>
            <w:tcBorders>
              <w:top w:val="dotted" w:sz="8" w:space="0" w:color="auto"/>
              <w:bottom w:val="dotted" w:sz="8" w:space="0" w:color="auto"/>
            </w:tcBorders>
            <w:vAlign w:val="bottom"/>
          </w:tcPr>
          <w:p w14:paraId="6D1F1425" w14:textId="2C2D86CC" w:rsidR="000A24D8" w:rsidRPr="004D5D79" w:rsidRDefault="000A24D8" w:rsidP="00705714">
            <w:pPr>
              <w:spacing w:after="60"/>
              <w:rPr>
                <w:rFonts w:ascii="Arial" w:hAnsi="Arial" w:cs="Arial"/>
                <w:sz w:val="22"/>
                <w:szCs w:val="22"/>
              </w:rPr>
            </w:pPr>
          </w:p>
        </w:tc>
        <w:tc>
          <w:tcPr>
            <w:tcW w:w="1089" w:type="dxa"/>
            <w:gridSpan w:val="4"/>
            <w:tcBorders>
              <w:top w:val="nil"/>
              <w:bottom w:val="nil"/>
            </w:tcBorders>
            <w:vAlign w:val="bottom"/>
          </w:tcPr>
          <w:p w14:paraId="5C54B45E" w14:textId="77777777" w:rsidR="000A24D8" w:rsidRPr="004D5D79" w:rsidRDefault="000A24D8" w:rsidP="00705714">
            <w:pPr>
              <w:jc w:val="right"/>
              <w:rPr>
                <w:rFonts w:ascii="Arial" w:hAnsi="Arial" w:cs="Arial"/>
                <w:sz w:val="22"/>
                <w:szCs w:val="22"/>
              </w:rPr>
            </w:pPr>
            <w:r w:rsidRPr="004D5D79">
              <w:rPr>
                <w:rFonts w:ascii="Arial" w:hAnsi="Arial" w:cs="Arial"/>
                <w:sz w:val="22"/>
                <w:szCs w:val="22"/>
              </w:rPr>
              <w:t>Medium:</w:t>
            </w:r>
          </w:p>
        </w:tc>
        <w:tc>
          <w:tcPr>
            <w:tcW w:w="2881" w:type="dxa"/>
            <w:gridSpan w:val="5"/>
            <w:tcBorders>
              <w:top w:val="dotted" w:sz="8" w:space="0" w:color="auto"/>
              <w:bottom w:val="dotted" w:sz="8" w:space="0" w:color="auto"/>
            </w:tcBorders>
            <w:vAlign w:val="bottom"/>
          </w:tcPr>
          <w:p w14:paraId="38986DC3" w14:textId="6999178C" w:rsidR="000A24D8" w:rsidRPr="004D5D79" w:rsidRDefault="00BD5311" w:rsidP="00705714">
            <w:pPr>
              <w:spacing w:after="60"/>
              <w:rPr>
                <w:rFonts w:ascii="Arial" w:hAnsi="Arial" w:cs="Arial"/>
                <w:sz w:val="22"/>
                <w:szCs w:val="22"/>
              </w:rPr>
            </w:pPr>
            <w:r>
              <w:rPr>
                <w:rFonts w:ascii="Arial" w:hAnsi="Arial" w:cs="Arial"/>
                <w:sz w:val="22"/>
                <w:szCs w:val="22"/>
              </w:rPr>
              <w:t xml:space="preserve"> </w:t>
            </w:r>
          </w:p>
        </w:tc>
      </w:tr>
      <w:tr w:rsidR="00C82046" w:rsidRPr="004D5D79" w14:paraId="22CB2932" w14:textId="77777777" w:rsidTr="00705714">
        <w:tc>
          <w:tcPr>
            <w:tcW w:w="1616" w:type="dxa"/>
            <w:tcBorders>
              <w:top w:val="nil"/>
              <w:bottom w:val="nil"/>
            </w:tcBorders>
            <w:vAlign w:val="bottom"/>
          </w:tcPr>
          <w:p w14:paraId="04D191E9" w14:textId="77777777" w:rsidR="00C82046" w:rsidRPr="004D5D79" w:rsidRDefault="00C82046" w:rsidP="00F738F5">
            <w:pPr>
              <w:rPr>
                <w:rFonts w:ascii="Arial" w:hAnsi="Arial" w:cs="Arial"/>
                <w:sz w:val="22"/>
                <w:szCs w:val="22"/>
              </w:rPr>
            </w:pPr>
            <w:r w:rsidRPr="004D5D79">
              <w:rPr>
                <w:rFonts w:ascii="Arial" w:hAnsi="Arial" w:cs="Arial"/>
                <w:sz w:val="22"/>
                <w:szCs w:val="22"/>
              </w:rPr>
              <w:t>Leitung:</w:t>
            </w:r>
          </w:p>
        </w:tc>
        <w:tc>
          <w:tcPr>
            <w:tcW w:w="2514" w:type="dxa"/>
            <w:gridSpan w:val="4"/>
            <w:tcBorders>
              <w:top w:val="nil"/>
              <w:bottom w:val="nil"/>
            </w:tcBorders>
            <w:vAlign w:val="bottom"/>
          </w:tcPr>
          <w:p w14:paraId="76D74D4A" w14:textId="77777777" w:rsidR="00C82046" w:rsidRPr="004D5D79" w:rsidRDefault="00C82046" w:rsidP="00F738F5">
            <w:pPr>
              <w:rPr>
                <w:rFonts w:ascii="Arial" w:hAnsi="Arial" w:cs="Arial"/>
                <w:sz w:val="22"/>
                <w:szCs w:val="22"/>
              </w:rPr>
            </w:pPr>
            <w:r w:rsidRPr="004D5D79">
              <w:rPr>
                <w:rFonts w:ascii="Arial" w:hAnsi="Arial" w:cs="Arial"/>
                <w:sz w:val="22"/>
                <w:szCs w:val="22"/>
              </w:rPr>
              <w:sym w:font="Wingdings 2" w:char="F0A3"/>
            </w:r>
            <w:r w:rsidRPr="004D5D79">
              <w:rPr>
                <w:rFonts w:ascii="Arial" w:hAnsi="Arial" w:cs="Arial"/>
                <w:sz w:val="22"/>
                <w:szCs w:val="22"/>
              </w:rPr>
              <w:t xml:space="preserve"> oberirdisch</w:t>
            </w:r>
          </w:p>
        </w:tc>
        <w:tc>
          <w:tcPr>
            <w:tcW w:w="2160" w:type="dxa"/>
            <w:gridSpan w:val="4"/>
            <w:tcBorders>
              <w:top w:val="nil"/>
              <w:bottom w:val="nil"/>
            </w:tcBorders>
            <w:vAlign w:val="bottom"/>
          </w:tcPr>
          <w:p w14:paraId="3CBD122F" w14:textId="77777777" w:rsidR="00C82046" w:rsidRPr="004D5D79" w:rsidRDefault="00C82046" w:rsidP="00F738F5">
            <w:pPr>
              <w:rPr>
                <w:rFonts w:ascii="Arial" w:hAnsi="Arial" w:cs="Arial"/>
                <w:sz w:val="22"/>
                <w:szCs w:val="22"/>
              </w:rPr>
            </w:pPr>
            <w:r w:rsidRPr="004D5D79">
              <w:rPr>
                <w:rFonts w:ascii="Arial" w:hAnsi="Arial" w:cs="Arial"/>
                <w:sz w:val="22"/>
                <w:szCs w:val="22"/>
              </w:rPr>
              <w:sym w:font="Wingdings 2" w:char="F0A3"/>
            </w:r>
            <w:r w:rsidRPr="004D5D79">
              <w:rPr>
                <w:rFonts w:ascii="Arial" w:hAnsi="Arial" w:cs="Arial"/>
                <w:sz w:val="22"/>
                <w:szCs w:val="22"/>
              </w:rPr>
              <w:t xml:space="preserve"> unterirdisch</w:t>
            </w:r>
          </w:p>
        </w:tc>
        <w:tc>
          <w:tcPr>
            <w:tcW w:w="195" w:type="dxa"/>
            <w:tcBorders>
              <w:top w:val="nil"/>
              <w:bottom w:val="nil"/>
              <w:right w:val="nil"/>
            </w:tcBorders>
            <w:vAlign w:val="bottom"/>
          </w:tcPr>
          <w:p w14:paraId="3C6F6A1E" w14:textId="77777777" w:rsidR="00C82046" w:rsidRPr="004D5D79" w:rsidRDefault="00C82046" w:rsidP="00705714">
            <w:pPr>
              <w:spacing w:after="60"/>
              <w:rPr>
                <w:rFonts w:ascii="Arial" w:hAnsi="Arial" w:cs="Arial"/>
                <w:sz w:val="22"/>
                <w:szCs w:val="22"/>
              </w:rPr>
            </w:pPr>
          </w:p>
        </w:tc>
        <w:tc>
          <w:tcPr>
            <w:tcW w:w="1796" w:type="dxa"/>
            <w:gridSpan w:val="4"/>
            <w:tcBorders>
              <w:top w:val="nil"/>
              <w:left w:val="nil"/>
              <w:bottom w:val="nil"/>
            </w:tcBorders>
            <w:vAlign w:val="bottom"/>
          </w:tcPr>
          <w:p w14:paraId="1946E0F6" w14:textId="77777777" w:rsidR="00C82046" w:rsidRPr="004D5D79" w:rsidRDefault="00C82046" w:rsidP="00705714">
            <w:pPr>
              <w:jc w:val="right"/>
              <w:rPr>
                <w:rFonts w:ascii="Arial" w:hAnsi="Arial" w:cs="Arial"/>
                <w:sz w:val="22"/>
                <w:szCs w:val="22"/>
              </w:rPr>
            </w:pPr>
            <w:r w:rsidRPr="004D5D79">
              <w:rPr>
                <w:rFonts w:ascii="Arial" w:hAnsi="Arial" w:cs="Arial"/>
                <w:sz w:val="22"/>
                <w:szCs w:val="22"/>
              </w:rPr>
              <w:t>Durchmesser:</w:t>
            </w:r>
          </w:p>
        </w:tc>
        <w:tc>
          <w:tcPr>
            <w:tcW w:w="1439" w:type="dxa"/>
            <w:gridSpan w:val="2"/>
            <w:tcBorders>
              <w:top w:val="dotted" w:sz="8" w:space="0" w:color="auto"/>
              <w:bottom w:val="dotted" w:sz="8" w:space="0" w:color="auto"/>
            </w:tcBorders>
            <w:vAlign w:val="bottom"/>
          </w:tcPr>
          <w:p w14:paraId="4F30EB99" w14:textId="31295517" w:rsidR="00C82046" w:rsidRPr="004D5D79" w:rsidRDefault="00BD5311" w:rsidP="00BD5311">
            <w:pPr>
              <w:rPr>
                <w:rFonts w:ascii="Arial" w:hAnsi="Arial" w:cs="Arial"/>
                <w:sz w:val="22"/>
                <w:szCs w:val="22"/>
              </w:rPr>
            </w:pPr>
            <w:r>
              <w:rPr>
                <w:rFonts w:ascii="Arial" w:hAnsi="Arial" w:cs="Arial"/>
                <w:sz w:val="22"/>
                <w:szCs w:val="22"/>
              </w:rPr>
              <w:t xml:space="preserve"> </w:t>
            </w:r>
          </w:p>
        </w:tc>
      </w:tr>
      <w:tr w:rsidR="00C82046" w:rsidRPr="004D5D79" w14:paraId="40B9A66C" w14:textId="77777777" w:rsidTr="00705714">
        <w:tc>
          <w:tcPr>
            <w:tcW w:w="1616" w:type="dxa"/>
            <w:tcBorders>
              <w:top w:val="nil"/>
              <w:bottom w:val="nil"/>
            </w:tcBorders>
            <w:vAlign w:val="bottom"/>
          </w:tcPr>
          <w:p w14:paraId="66F82A1E" w14:textId="77777777" w:rsidR="00C82046" w:rsidRPr="004D5D79" w:rsidRDefault="00C82046" w:rsidP="00F738F5">
            <w:pPr>
              <w:rPr>
                <w:rFonts w:ascii="Arial" w:hAnsi="Arial" w:cs="Arial"/>
                <w:sz w:val="22"/>
                <w:szCs w:val="22"/>
              </w:rPr>
            </w:pPr>
            <w:r w:rsidRPr="004D5D79">
              <w:rPr>
                <w:rFonts w:ascii="Arial" w:hAnsi="Arial" w:cs="Arial"/>
                <w:sz w:val="22"/>
                <w:szCs w:val="22"/>
              </w:rPr>
              <w:t>Bauverfahren:</w:t>
            </w:r>
          </w:p>
        </w:tc>
        <w:tc>
          <w:tcPr>
            <w:tcW w:w="2514" w:type="dxa"/>
            <w:gridSpan w:val="4"/>
            <w:tcBorders>
              <w:top w:val="nil"/>
              <w:bottom w:val="nil"/>
            </w:tcBorders>
            <w:vAlign w:val="bottom"/>
          </w:tcPr>
          <w:p w14:paraId="5974C1A0" w14:textId="77777777" w:rsidR="00C82046" w:rsidRPr="004D5D79" w:rsidRDefault="00C82046" w:rsidP="00F738F5">
            <w:pPr>
              <w:rPr>
                <w:rFonts w:ascii="Arial" w:hAnsi="Arial" w:cs="Arial"/>
                <w:sz w:val="22"/>
                <w:szCs w:val="22"/>
              </w:rPr>
            </w:pPr>
            <w:r w:rsidRPr="004D5D79">
              <w:rPr>
                <w:rFonts w:ascii="Arial" w:hAnsi="Arial" w:cs="Arial"/>
                <w:sz w:val="22"/>
                <w:szCs w:val="22"/>
              </w:rPr>
              <w:sym w:font="Wingdings 2" w:char="F0A3"/>
            </w:r>
            <w:r w:rsidRPr="004D5D79">
              <w:rPr>
                <w:rFonts w:ascii="Arial" w:hAnsi="Arial" w:cs="Arial"/>
                <w:sz w:val="22"/>
                <w:szCs w:val="22"/>
              </w:rPr>
              <w:t xml:space="preserve"> grabenlos</w:t>
            </w:r>
          </w:p>
        </w:tc>
        <w:tc>
          <w:tcPr>
            <w:tcW w:w="2160" w:type="dxa"/>
            <w:gridSpan w:val="4"/>
            <w:tcBorders>
              <w:top w:val="nil"/>
              <w:bottom w:val="nil"/>
            </w:tcBorders>
            <w:vAlign w:val="bottom"/>
          </w:tcPr>
          <w:p w14:paraId="6F34F336" w14:textId="77777777" w:rsidR="00C82046" w:rsidRPr="004D5D79" w:rsidRDefault="00C82046" w:rsidP="00F738F5">
            <w:pPr>
              <w:rPr>
                <w:rFonts w:ascii="Arial" w:hAnsi="Arial" w:cs="Arial"/>
                <w:sz w:val="22"/>
                <w:szCs w:val="22"/>
              </w:rPr>
            </w:pPr>
            <w:r w:rsidRPr="004D5D79">
              <w:rPr>
                <w:rFonts w:ascii="Arial" w:hAnsi="Arial" w:cs="Arial"/>
                <w:sz w:val="22"/>
                <w:szCs w:val="22"/>
              </w:rPr>
              <w:sym w:font="Wingdings 2" w:char="F0A3"/>
            </w:r>
            <w:r w:rsidRPr="004D5D79">
              <w:rPr>
                <w:rFonts w:ascii="Arial" w:hAnsi="Arial" w:cs="Arial"/>
                <w:sz w:val="22"/>
                <w:szCs w:val="22"/>
              </w:rPr>
              <w:t xml:space="preserve"> offener Graben</w:t>
            </w:r>
          </w:p>
        </w:tc>
        <w:tc>
          <w:tcPr>
            <w:tcW w:w="195" w:type="dxa"/>
            <w:tcBorders>
              <w:top w:val="nil"/>
              <w:bottom w:val="nil"/>
              <w:right w:val="nil"/>
            </w:tcBorders>
            <w:vAlign w:val="bottom"/>
          </w:tcPr>
          <w:p w14:paraId="5D634185" w14:textId="77777777" w:rsidR="00C82046" w:rsidRPr="004D5D79" w:rsidRDefault="00C82046" w:rsidP="00705714">
            <w:pPr>
              <w:spacing w:after="60"/>
              <w:rPr>
                <w:rFonts w:ascii="Arial" w:hAnsi="Arial" w:cs="Arial"/>
                <w:sz w:val="22"/>
                <w:szCs w:val="22"/>
              </w:rPr>
            </w:pPr>
          </w:p>
        </w:tc>
        <w:tc>
          <w:tcPr>
            <w:tcW w:w="1796" w:type="dxa"/>
            <w:gridSpan w:val="4"/>
            <w:tcBorders>
              <w:top w:val="nil"/>
              <w:left w:val="nil"/>
              <w:bottom w:val="nil"/>
            </w:tcBorders>
            <w:vAlign w:val="bottom"/>
          </w:tcPr>
          <w:p w14:paraId="43D58287" w14:textId="77777777" w:rsidR="00C82046" w:rsidRPr="004D5D79" w:rsidRDefault="00C82046" w:rsidP="00705714">
            <w:pPr>
              <w:jc w:val="right"/>
              <w:rPr>
                <w:rFonts w:ascii="Arial" w:hAnsi="Arial" w:cs="Arial"/>
                <w:sz w:val="22"/>
                <w:szCs w:val="22"/>
              </w:rPr>
            </w:pPr>
            <w:r w:rsidRPr="004D5D79">
              <w:rPr>
                <w:rFonts w:ascii="Arial" w:hAnsi="Arial" w:cs="Arial"/>
                <w:sz w:val="22"/>
                <w:szCs w:val="22"/>
              </w:rPr>
              <w:t>Länge:</w:t>
            </w:r>
          </w:p>
        </w:tc>
        <w:tc>
          <w:tcPr>
            <w:tcW w:w="1439" w:type="dxa"/>
            <w:gridSpan w:val="2"/>
            <w:tcBorders>
              <w:top w:val="dotted" w:sz="8" w:space="0" w:color="auto"/>
              <w:bottom w:val="dotted" w:sz="8" w:space="0" w:color="auto"/>
            </w:tcBorders>
            <w:vAlign w:val="bottom"/>
          </w:tcPr>
          <w:p w14:paraId="70FD4E81" w14:textId="12B27182" w:rsidR="00C82046" w:rsidRPr="00BD5311" w:rsidRDefault="00C82046" w:rsidP="00BD5311">
            <w:pPr>
              <w:pStyle w:val="Listenabsatz"/>
              <w:numPr>
                <w:ilvl w:val="0"/>
                <w:numId w:val="9"/>
              </w:numPr>
              <w:jc w:val="right"/>
              <w:rPr>
                <w:rFonts w:ascii="Arial" w:hAnsi="Arial" w:cs="Arial"/>
                <w:sz w:val="22"/>
                <w:szCs w:val="22"/>
              </w:rPr>
            </w:pPr>
            <w:r w:rsidRPr="00BD5311">
              <w:rPr>
                <w:rFonts w:ascii="Arial" w:hAnsi="Arial" w:cs="Arial"/>
                <w:sz w:val="22"/>
                <w:szCs w:val="22"/>
              </w:rPr>
              <w:t xml:space="preserve">m </w:t>
            </w:r>
          </w:p>
        </w:tc>
      </w:tr>
      <w:tr w:rsidR="000A24D8" w:rsidRPr="004D5D79" w14:paraId="070AA3EE" w14:textId="77777777" w:rsidTr="00705714">
        <w:tc>
          <w:tcPr>
            <w:tcW w:w="1616" w:type="dxa"/>
            <w:tcBorders>
              <w:top w:val="nil"/>
              <w:bottom w:val="nil"/>
            </w:tcBorders>
            <w:vAlign w:val="bottom"/>
          </w:tcPr>
          <w:p w14:paraId="2D3244F1" w14:textId="77777777" w:rsidR="000A24D8" w:rsidRPr="004D5D79" w:rsidRDefault="000A24D8" w:rsidP="00705714">
            <w:pPr>
              <w:spacing w:after="60"/>
              <w:rPr>
                <w:rFonts w:ascii="Arial" w:hAnsi="Arial" w:cs="Arial"/>
                <w:sz w:val="22"/>
                <w:szCs w:val="22"/>
              </w:rPr>
            </w:pPr>
          </w:p>
        </w:tc>
        <w:tc>
          <w:tcPr>
            <w:tcW w:w="3421" w:type="dxa"/>
            <w:gridSpan w:val="5"/>
            <w:tcBorders>
              <w:top w:val="nil"/>
              <w:bottom w:val="nil"/>
            </w:tcBorders>
            <w:vAlign w:val="bottom"/>
          </w:tcPr>
          <w:p w14:paraId="7C8BA4DE" w14:textId="7FFD2433" w:rsidR="000A24D8" w:rsidRPr="004D5D79" w:rsidRDefault="00A65B16" w:rsidP="00F738F5">
            <w:pPr>
              <w:rPr>
                <w:rFonts w:ascii="Arial" w:hAnsi="Arial" w:cs="Arial"/>
                <w:sz w:val="22"/>
                <w:szCs w:val="22"/>
              </w:rPr>
            </w:pPr>
            <w:r w:rsidRPr="004D5D79">
              <w:rPr>
                <w:rFonts w:ascii="Arial" w:hAnsi="Arial" w:cs="Arial"/>
                <w:sz w:val="22"/>
                <w:szCs w:val="22"/>
              </w:rPr>
              <w:sym w:font="Wingdings 2" w:char="F0A3"/>
            </w:r>
            <w:r>
              <w:rPr>
                <w:rFonts w:ascii="Arial" w:hAnsi="Arial" w:cs="Arial"/>
                <w:sz w:val="22"/>
                <w:szCs w:val="22"/>
              </w:rPr>
              <w:t xml:space="preserve"> </w:t>
            </w:r>
            <w:proofErr w:type="spellStart"/>
            <w:r w:rsidR="000A24D8" w:rsidRPr="004D5D79">
              <w:rPr>
                <w:rFonts w:ascii="Arial" w:hAnsi="Arial" w:cs="Arial"/>
                <w:sz w:val="22"/>
                <w:szCs w:val="22"/>
              </w:rPr>
              <w:t>Werkloch</w:t>
            </w:r>
            <w:proofErr w:type="spellEnd"/>
            <w:r w:rsidR="000A24D8" w:rsidRPr="004D5D79">
              <w:rPr>
                <w:rFonts w:ascii="Arial" w:hAnsi="Arial" w:cs="Arial"/>
                <w:sz w:val="22"/>
                <w:szCs w:val="22"/>
              </w:rPr>
              <w:t xml:space="preserve"> bzw. Aufbruch</w:t>
            </w:r>
          </w:p>
        </w:tc>
        <w:tc>
          <w:tcPr>
            <w:tcW w:w="900" w:type="dxa"/>
            <w:gridSpan w:val="2"/>
            <w:tcBorders>
              <w:top w:val="nil"/>
              <w:bottom w:val="nil"/>
            </w:tcBorders>
            <w:vAlign w:val="bottom"/>
          </w:tcPr>
          <w:p w14:paraId="1440D841" w14:textId="77777777" w:rsidR="000A24D8" w:rsidRPr="004D5D79" w:rsidRDefault="000A24D8" w:rsidP="00C82046">
            <w:pPr>
              <w:rPr>
                <w:rFonts w:ascii="Arial" w:hAnsi="Arial" w:cs="Arial"/>
                <w:sz w:val="22"/>
                <w:szCs w:val="22"/>
              </w:rPr>
            </w:pPr>
            <w:r w:rsidRPr="004D5D79">
              <w:rPr>
                <w:rFonts w:ascii="Arial" w:hAnsi="Arial" w:cs="Arial"/>
                <w:sz w:val="22"/>
                <w:szCs w:val="22"/>
              </w:rPr>
              <w:t>Anzahl:</w:t>
            </w:r>
          </w:p>
        </w:tc>
        <w:tc>
          <w:tcPr>
            <w:tcW w:w="902" w:type="dxa"/>
            <w:gridSpan w:val="3"/>
            <w:tcBorders>
              <w:top w:val="nil"/>
              <w:bottom w:val="dotted" w:sz="8" w:space="0" w:color="auto"/>
            </w:tcBorders>
            <w:vAlign w:val="bottom"/>
          </w:tcPr>
          <w:p w14:paraId="16B4F5FB" w14:textId="588911F6" w:rsidR="000A24D8" w:rsidRPr="004D5D79" w:rsidRDefault="000A24D8" w:rsidP="00705714">
            <w:pPr>
              <w:spacing w:after="60"/>
              <w:rPr>
                <w:rFonts w:ascii="Arial" w:hAnsi="Arial" w:cs="Arial"/>
                <w:sz w:val="22"/>
                <w:szCs w:val="22"/>
              </w:rPr>
            </w:pPr>
          </w:p>
        </w:tc>
        <w:tc>
          <w:tcPr>
            <w:tcW w:w="1442" w:type="dxa"/>
            <w:gridSpan w:val="3"/>
            <w:tcBorders>
              <w:top w:val="nil"/>
              <w:bottom w:val="nil"/>
            </w:tcBorders>
            <w:vAlign w:val="bottom"/>
          </w:tcPr>
          <w:p w14:paraId="374D52C9" w14:textId="77777777" w:rsidR="000A24D8" w:rsidRPr="004D5D79" w:rsidRDefault="000A24D8" w:rsidP="00705714">
            <w:pPr>
              <w:jc w:val="right"/>
              <w:rPr>
                <w:rFonts w:ascii="Arial" w:hAnsi="Arial" w:cs="Arial"/>
                <w:sz w:val="22"/>
                <w:szCs w:val="22"/>
              </w:rPr>
            </w:pPr>
            <w:r w:rsidRPr="004D5D79">
              <w:rPr>
                <w:rFonts w:ascii="Arial" w:hAnsi="Arial" w:cs="Arial"/>
                <w:sz w:val="22"/>
                <w:szCs w:val="22"/>
              </w:rPr>
              <w:t>Fläche total:</w:t>
            </w:r>
          </w:p>
        </w:tc>
        <w:tc>
          <w:tcPr>
            <w:tcW w:w="1439" w:type="dxa"/>
            <w:gridSpan w:val="2"/>
            <w:tcBorders>
              <w:top w:val="dotted" w:sz="8" w:space="0" w:color="auto"/>
              <w:bottom w:val="dotted" w:sz="8" w:space="0" w:color="auto"/>
            </w:tcBorders>
            <w:vAlign w:val="bottom"/>
          </w:tcPr>
          <w:p w14:paraId="2C6DB021" w14:textId="1B885747" w:rsidR="000A24D8" w:rsidRPr="004D5D79" w:rsidRDefault="00BD5311" w:rsidP="00705714">
            <w:pPr>
              <w:jc w:val="right"/>
              <w:rPr>
                <w:rFonts w:ascii="Arial" w:hAnsi="Arial" w:cs="Arial"/>
                <w:sz w:val="22"/>
                <w:szCs w:val="22"/>
              </w:rPr>
            </w:pPr>
            <w:r>
              <w:rPr>
                <w:rFonts w:ascii="Arial" w:hAnsi="Arial" w:cs="Arial"/>
                <w:sz w:val="22"/>
                <w:szCs w:val="22"/>
              </w:rPr>
              <w:t xml:space="preserve"> </w:t>
            </w:r>
            <w:r w:rsidR="00C82046" w:rsidRPr="004D5D79">
              <w:rPr>
                <w:rFonts w:ascii="Arial" w:hAnsi="Arial" w:cs="Arial"/>
                <w:sz w:val="22"/>
                <w:szCs w:val="22"/>
              </w:rPr>
              <w:t>m</w:t>
            </w:r>
            <w:r w:rsidR="00C82046" w:rsidRPr="004D5D79">
              <w:rPr>
                <w:rFonts w:ascii="Arial" w:hAnsi="Arial" w:cs="Arial"/>
                <w:sz w:val="22"/>
                <w:szCs w:val="22"/>
                <w:vertAlign w:val="superscript"/>
              </w:rPr>
              <w:t>2</w:t>
            </w:r>
          </w:p>
        </w:tc>
      </w:tr>
      <w:tr w:rsidR="000A24D8" w:rsidRPr="004D5D79" w14:paraId="133F8754" w14:textId="77777777" w:rsidTr="00705714">
        <w:tc>
          <w:tcPr>
            <w:tcW w:w="1616" w:type="dxa"/>
            <w:tcBorders>
              <w:top w:val="nil"/>
              <w:bottom w:val="nil"/>
            </w:tcBorders>
            <w:vAlign w:val="bottom"/>
          </w:tcPr>
          <w:p w14:paraId="3E3F8EF1" w14:textId="77777777" w:rsidR="000A24D8" w:rsidRPr="004D5D79" w:rsidRDefault="000A24D8" w:rsidP="00705714">
            <w:pPr>
              <w:spacing w:after="60"/>
              <w:rPr>
                <w:rFonts w:ascii="Arial" w:hAnsi="Arial" w:cs="Arial"/>
                <w:sz w:val="22"/>
                <w:szCs w:val="22"/>
              </w:rPr>
            </w:pPr>
          </w:p>
        </w:tc>
        <w:tc>
          <w:tcPr>
            <w:tcW w:w="3421" w:type="dxa"/>
            <w:gridSpan w:val="5"/>
            <w:tcBorders>
              <w:top w:val="nil"/>
              <w:bottom w:val="nil"/>
            </w:tcBorders>
            <w:vAlign w:val="bottom"/>
          </w:tcPr>
          <w:p w14:paraId="275B9735" w14:textId="77777777" w:rsidR="000A24D8" w:rsidRPr="004D5D79" w:rsidRDefault="000A24D8" w:rsidP="00F738F5">
            <w:pPr>
              <w:rPr>
                <w:rFonts w:ascii="Arial" w:hAnsi="Arial" w:cs="Arial"/>
                <w:sz w:val="22"/>
                <w:szCs w:val="22"/>
              </w:rPr>
            </w:pPr>
            <w:r w:rsidRPr="004D5D79">
              <w:rPr>
                <w:rFonts w:ascii="Arial" w:hAnsi="Arial" w:cs="Arial"/>
                <w:sz w:val="22"/>
                <w:szCs w:val="22"/>
              </w:rPr>
              <w:sym w:font="Wingdings 2" w:char="F0A3"/>
            </w:r>
            <w:r w:rsidRPr="004D5D79">
              <w:rPr>
                <w:rFonts w:ascii="Arial" w:hAnsi="Arial" w:cs="Arial"/>
                <w:sz w:val="22"/>
                <w:szCs w:val="22"/>
              </w:rPr>
              <w:t xml:space="preserve"> Über- und Unterführungen</w:t>
            </w:r>
          </w:p>
        </w:tc>
        <w:tc>
          <w:tcPr>
            <w:tcW w:w="900" w:type="dxa"/>
            <w:gridSpan w:val="2"/>
            <w:tcBorders>
              <w:top w:val="nil"/>
              <w:bottom w:val="nil"/>
            </w:tcBorders>
            <w:vAlign w:val="bottom"/>
          </w:tcPr>
          <w:p w14:paraId="7FC4960E" w14:textId="77777777" w:rsidR="000A24D8" w:rsidRPr="004D5D79" w:rsidRDefault="000A24D8" w:rsidP="00C82046">
            <w:pPr>
              <w:rPr>
                <w:rFonts w:ascii="Arial" w:hAnsi="Arial" w:cs="Arial"/>
                <w:sz w:val="22"/>
                <w:szCs w:val="22"/>
              </w:rPr>
            </w:pPr>
            <w:r w:rsidRPr="004D5D79">
              <w:rPr>
                <w:rFonts w:ascii="Arial" w:hAnsi="Arial" w:cs="Arial"/>
                <w:sz w:val="22"/>
                <w:szCs w:val="22"/>
              </w:rPr>
              <w:t>Anzahl:</w:t>
            </w:r>
          </w:p>
        </w:tc>
        <w:tc>
          <w:tcPr>
            <w:tcW w:w="902" w:type="dxa"/>
            <w:gridSpan w:val="3"/>
            <w:tcBorders>
              <w:top w:val="dotted" w:sz="8" w:space="0" w:color="auto"/>
              <w:bottom w:val="dotted" w:sz="8" w:space="0" w:color="auto"/>
            </w:tcBorders>
            <w:vAlign w:val="bottom"/>
          </w:tcPr>
          <w:p w14:paraId="33BD9411" w14:textId="77777777" w:rsidR="000A24D8" w:rsidRPr="004D5D79" w:rsidRDefault="000A24D8" w:rsidP="00705714">
            <w:pPr>
              <w:spacing w:after="60"/>
              <w:rPr>
                <w:rFonts w:ascii="Arial" w:hAnsi="Arial" w:cs="Arial"/>
                <w:sz w:val="22"/>
                <w:szCs w:val="22"/>
              </w:rPr>
            </w:pPr>
          </w:p>
        </w:tc>
        <w:tc>
          <w:tcPr>
            <w:tcW w:w="1442" w:type="dxa"/>
            <w:gridSpan w:val="3"/>
            <w:tcBorders>
              <w:top w:val="nil"/>
              <w:bottom w:val="nil"/>
            </w:tcBorders>
            <w:vAlign w:val="bottom"/>
          </w:tcPr>
          <w:p w14:paraId="0AE6291F" w14:textId="77777777" w:rsidR="000A24D8" w:rsidRPr="004D5D79" w:rsidRDefault="000A24D8" w:rsidP="00705714">
            <w:pPr>
              <w:jc w:val="right"/>
              <w:rPr>
                <w:rFonts w:ascii="Arial" w:hAnsi="Arial" w:cs="Arial"/>
                <w:sz w:val="22"/>
                <w:szCs w:val="22"/>
              </w:rPr>
            </w:pPr>
            <w:r w:rsidRPr="004D5D79">
              <w:rPr>
                <w:rFonts w:ascii="Arial" w:hAnsi="Arial" w:cs="Arial"/>
                <w:sz w:val="22"/>
                <w:szCs w:val="22"/>
              </w:rPr>
              <w:t>Fläche total:</w:t>
            </w:r>
          </w:p>
        </w:tc>
        <w:tc>
          <w:tcPr>
            <w:tcW w:w="1439" w:type="dxa"/>
            <w:gridSpan w:val="2"/>
            <w:tcBorders>
              <w:top w:val="dotted" w:sz="8" w:space="0" w:color="auto"/>
              <w:bottom w:val="dotted" w:sz="8" w:space="0" w:color="auto"/>
            </w:tcBorders>
            <w:vAlign w:val="bottom"/>
          </w:tcPr>
          <w:p w14:paraId="3AC42EAD" w14:textId="77777777" w:rsidR="000A24D8" w:rsidRPr="004D5D79" w:rsidRDefault="00C82046" w:rsidP="00705714">
            <w:pPr>
              <w:jc w:val="right"/>
              <w:rPr>
                <w:rFonts w:ascii="Arial" w:hAnsi="Arial" w:cs="Arial"/>
                <w:sz w:val="22"/>
                <w:szCs w:val="22"/>
              </w:rPr>
            </w:pPr>
            <w:r w:rsidRPr="004D5D79">
              <w:rPr>
                <w:rFonts w:ascii="Arial" w:hAnsi="Arial" w:cs="Arial"/>
                <w:sz w:val="22"/>
                <w:szCs w:val="22"/>
              </w:rPr>
              <w:t>m</w:t>
            </w:r>
            <w:r w:rsidRPr="004D5D79">
              <w:rPr>
                <w:rFonts w:ascii="Arial" w:hAnsi="Arial" w:cs="Arial"/>
                <w:sz w:val="22"/>
                <w:szCs w:val="22"/>
                <w:vertAlign w:val="superscript"/>
              </w:rPr>
              <w:t>2</w:t>
            </w:r>
          </w:p>
        </w:tc>
      </w:tr>
      <w:tr w:rsidR="000A24D8" w:rsidRPr="004D5D79" w14:paraId="67128065" w14:textId="77777777" w:rsidTr="00705714">
        <w:tc>
          <w:tcPr>
            <w:tcW w:w="1616" w:type="dxa"/>
            <w:tcBorders>
              <w:top w:val="nil"/>
              <w:bottom w:val="nil"/>
            </w:tcBorders>
            <w:vAlign w:val="bottom"/>
          </w:tcPr>
          <w:p w14:paraId="07376B40" w14:textId="77777777" w:rsidR="000A24D8" w:rsidRPr="004D5D79" w:rsidRDefault="000A24D8" w:rsidP="00705714">
            <w:pPr>
              <w:spacing w:after="60"/>
              <w:rPr>
                <w:rFonts w:ascii="Arial" w:hAnsi="Arial" w:cs="Arial"/>
                <w:sz w:val="22"/>
                <w:szCs w:val="22"/>
              </w:rPr>
            </w:pPr>
          </w:p>
        </w:tc>
        <w:tc>
          <w:tcPr>
            <w:tcW w:w="5223" w:type="dxa"/>
            <w:gridSpan w:val="10"/>
            <w:tcBorders>
              <w:top w:val="nil"/>
              <w:bottom w:val="nil"/>
            </w:tcBorders>
            <w:vAlign w:val="bottom"/>
          </w:tcPr>
          <w:p w14:paraId="741A1F88" w14:textId="77777777" w:rsidR="000A24D8" w:rsidRPr="004D5D79" w:rsidRDefault="000A24D8" w:rsidP="00F738F5">
            <w:pPr>
              <w:rPr>
                <w:rFonts w:ascii="Arial" w:hAnsi="Arial" w:cs="Arial"/>
                <w:sz w:val="22"/>
                <w:szCs w:val="22"/>
              </w:rPr>
            </w:pPr>
            <w:r w:rsidRPr="004D5D79">
              <w:rPr>
                <w:rFonts w:ascii="Arial" w:hAnsi="Arial" w:cs="Arial"/>
                <w:sz w:val="22"/>
                <w:szCs w:val="22"/>
              </w:rPr>
              <w:sym w:font="Wingdings 2" w:char="F0A3"/>
            </w:r>
            <w:r w:rsidRPr="004D5D79">
              <w:rPr>
                <w:rFonts w:ascii="Arial" w:hAnsi="Arial" w:cs="Arial"/>
                <w:sz w:val="22"/>
                <w:szCs w:val="22"/>
              </w:rPr>
              <w:t xml:space="preserve"> Gerüste (Anteil Strassenparzelle)</w:t>
            </w:r>
          </w:p>
        </w:tc>
        <w:tc>
          <w:tcPr>
            <w:tcW w:w="1442" w:type="dxa"/>
            <w:gridSpan w:val="3"/>
            <w:tcBorders>
              <w:top w:val="nil"/>
              <w:bottom w:val="nil"/>
            </w:tcBorders>
            <w:vAlign w:val="bottom"/>
          </w:tcPr>
          <w:p w14:paraId="2938A7D5" w14:textId="77777777" w:rsidR="000A24D8" w:rsidRPr="004D5D79" w:rsidRDefault="000A24D8" w:rsidP="00705714">
            <w:pPr>
              <w:jc w:val="right"/>
              <w:rPr>
                <w:rFonts w:ascii="Arial" w:hAnsi="Arial" w:cs="Arial"/>
                <w:sz w:val="22"/>
                <w:szCs w:val="22"/>
              </w:rPr>
            </w:pPr>
            <w:r w:rsidRPr="004D5D79">
              <w:rPr>
                <w:rFonts w:ascii="Arial" w:hAnsi="Arial" w:cs="Arial"/>
                <w:sz w:val="22"/>
                <w:szCs w:val="22"/>
              </w:rPr>
              <w:t>Fläche total:</w:t>
            </w:r>
          </w:p>
        </w:tc>
        <w:tc>
          <w:tcPr>
            <w:tcW w:w="1439" w:type="dxa"/>
            <w:gridSpan w:val="2"/>
            <w:tcBorders>
              <w:top w:val="dotted" w:sz="8" w:space="0" w:color="auto"/>
              <w:bottom w:val="dotted" w:sz="8" w:space="0" w:color="auto"/>
            </w:tcBorders>
            <w:vAlign w:val="bottom"/>
          </w:tcPr>
          <w:p w14:paraId="7D8B60EE" w14:textId="77777777" w:rsidR="000A24D8" w:rsidRPr="004D5D79" w:rsidRDefault="00C82046" w:rsidP="00705714">
            <w:pPr>
              <w:jc w:val="right"/>
              <w:rPr>
                <w:rFonts w:ascii="Arial" w:hAnsi="Arial" w:cs="Arial"/>
                <w:sz w:val="22"/>
                <w:szCs w:val="22"/>
              </w:rPr>
            </w:pPr>
            <w:r w:rsidRPr="004D5D79">
              <w:rPr>
                <w:rFonts w:ascii="Arial" w:hAnsi="Arial" w:cs="Arial"/>
                <w:sz w:val="22"/>
                <w:szCs w:val="22"/>
              </w:rPr>
              <w:t>m</w:t>
            </w:r>
            <w:r w:rsidRPr="004D5D79">
              <w:rPr>
                <w:rFonts w:ascii="Arial" w:hAnsi="Arial" w:cs="Arial"/>
                <w:sz w:val="22"/>
                <w:szCs w:val="22"/>
                <w:vertAlign w:val="superscript"/>
              </w:rPr>
              <w:t>2</w:t>
            </w:r>
          </w:p>
        </w:tc>
      </w:tr>
      <w:tr w:rsidR="000A24D8" w:rsidRPr="004D5D79" w14:paraId="1F6F0CF2" w14:textId="77777777" w:rsidTr="00705714">
        <w:tc>
          <w:tcPr>
            <w:tcW w:w="1616" w:type="dxa"/>
            <w:tcBorders>
              <w:top w:val="nil"/>
              <w:bottom w:val="nil"/>
            </w:tcBorders>
            <w:vAlign w:val="bottom"/>
          </w:tcPr>
          <w:p w14:paraId="4BD49F4C" w14:textId="77777777" w:rsidR="000A24D8" w:rsidRPr="004D5D79" w:rsidRDefault="000A24D8" w:rsidP="00705714">
            <w:pPr>
              <w:spacing w:after="60"/>
              <w:rPr>
                <w:rFonts w:ascii="Arial" w:hAnsi="Arial" w:cs="Arial"/>
                <w:sz w:val="22"/>
                <w:szCs w:val="22"/>
              </w:rPr>
            </w:pPr>
          </w:p>
        </w:tc>
        <w:tc>
          <w:tcPr>
            <w:tcW w:w="5761" w:type="dxa"/>
            <w:gridSpan w:val="12"/>
            <w:tcBorders>
              <w:top w:val="nil"/>
              <w:bottom w:val="nil"/>
            </w:tcBorders>
            <w:vAlign w:val="bottom"/>
          </w:tcPr>
          <w:p w14:paraId="36F00312" w14:textId="77777777" w:rsidR="000A24D8" w:rsidRPr="004D5D79" w:rsidRDefault="000A24D8" w:rsidP="00F738F5">
            <w:pPr>
              <w:rPr>
                <w:rFonts w:ascii="Arial" w:hAnsi="Arial" w:cs="Arial"/>
                <w:sz w:val="22"/>
                <w:szCs w:val="22"/>
              </w:rPr>
            </w:pPr>
            <w:r w:rsidRPr="004D5D79">
              <w:rPr>
                <w:rFonts w:ascii="Arial" w:hAnsi="Arial" w:cs="Arial"/>
                <w:sz w:val="22"/>
                <w:szCs w:val="22"/>
              </w:rPr>
              <w:sym w:font="Wingdings 2" w:char="F0A3"/>
            </w:r>
            <w:r w:rsidRPr="004D5D79">
              <w:rPr>
                <w:rFonts w:ascii="Arial" w:hAnsi="Arial" w:cs="Arial"/>
                <w:sz w:val="22"/>
                <w:szCs w:val="22"/>
              </w:rPr>
              <w:t xml:space="preserve"> Bauplatzinstallationen (Anteil Strassenparzelle)</w:t>
            </w:r>
          </w:p>
        </w:tc>
        <w:tc>
          <w:tcPr>
            <w:tcW w:w="904" w:type="dxa"/>
            <w:tcBorders>
              <w:top w:val="nil"/>
              <w:bottom w:val="nil"/>
            </w:tcBorders>
            <w:vAlign w:val="bottom"/>
          </w:tcPr>
          <w:p w14:paraId="30B2A8ED" w14:textId="77777777" w:rsidR="000A24D8" w:rsidRPr="004D5D79" w:rsidRDefault="000A24D8" w:rsidP="00705714">
            <w:pPr>
              <w:jc w:val="right"/>
              <w:rPr>
                <w:rFonts w:ascii="Arial" w:hAnsi="Arial" w:cs="Arial"/>
                <w:sz w:val="22"/>
                <w:szCs w:val="22"/>
              </w:rPr>
            </w:pPr>
            <w:r w:rsidRPr="004D5D79">
              <w:rPr>
                <w:rFonts w:ascii="Arial" w:hAnsi="Arial" w:cs="Arial"/>
                <w:sz w:val="22"/>
                <w:szCs w:val="22"/>
              </w:rPr>
              <w:t>Fläche:</w:t>
            </w:r>
          </w:p>
        </w:tc>
        <w:tc>
          <w:tcPr>
            <w:tcW w:w="1439" w:type="dxa"/>
            <w:gridSpan w:val="2"/>
            <w:tcBorders>
              <w:top w:val="dotted" w:sz="8" w:space="0" w:color="auto"/>
              <w:bottom w:val="dotted" w:sz="8" w:space="0" w:color="auto"/>
            </w:tcBorders>
            <w:vAlign w:val="bottom"/>
          </w:tcPr>
          <w:p w14:paraId="51074857" w14:textId="77777777" w:rsidR="000A24D8" w:rsidRPr="004D5D79" w:rsidRDefault="00C82046" w:rsidP="00705714">
            <w:pPr>
              <w:jc w:val="right"/>
              <w:rPr>
                <w:rFonts w:ascii="Arial" w:hAnsi="Arial" w:cs="Arial"/>
                <w:sz w:val="22"/>
                <w:szCs w:val="22"/>
              </w:rPr>
            </w:pPr>
            <w:r w:rsidRPr="004D5D79">
              <w:rPr>
                <w:rFonts w:ascii="Arial" w:hAnsi="Arial" w:cs="Arial"/>
                <w:sz w:val="22"/>
                <w:szCs w:val="22"/>
              </w:rPr>
              <w:t>m</w:t>
            </w:r>
            <w:r w:rsidRPr="004D5D79">
              <w:rPr>
                <w:rFonts w:ascii="Arial" w:hAnsi="Arial" w:cs="Arial"/>
                <w:sz w:val="22"/>
                <w:szCs w:val="22"/>
                <w:vertAlign w:val="superscript"/>
              </w:rPr>
              <w:t>2</w:t>
            </w:r>
          </w:p>
        </w:tc>
      </w:tr>
      <w:tr w:rsidR="000A24D8" w:rsidRPr="004D5D79" w14:paraId="53686F26" w14:textId="77777777" w:rsidTr="00705714">
        <w:tc>
          <w:tcPr>
            <w:tcW w:w="1616" w:type="dxa"/>
            <w:tcBorders>
              <w:top w:val="nil"/>
              <w:bottom w:val="nil"/>
            </w:tcBorders>
            <w:vAlign w:val="bottom"/>
          </w:tcPr>
          <w:p w14:paraId="02506381" w14:textId="77777777" w:rsidR="000A24D8" w:rsidRPr="004D5D79" w:rsidRDefault="000A24D8" w:rsidP="00705714">
            <w:pPr>
              <w:spacing w:after="60"/>
              <w:rPr>
                <w:rFonts w:ascii="Arial" w:hAnsi="Arial" w:cs="Arial"/>
                <w:sz w:val="22"/>
                <w:szCs w:val="22"/>
              </w:rPr>
            </w:pPr>
          </w:p>
        </w:tc>
        <w:tc>
          <w:tcPr>
            <w:tcW w:w="3421" w:type="dxa"/>
            <w:gridSpan w:val="5"/>
            <w:tcBorders>
              <w:top w:val="nil"/>
              <w:bottom w:val="nil"/>
            </w:tcBorders>
            <w:vAlign w:val="bottom"/>
          </w:tcPr>
          <w:p w14:paraId="6105F931" w14:textId="77777777" w:rsidR="000A24D8" w:rsidRPr="004D5D79" w:rsidRDefault="000A24D8" w:rsidP="00F738F5">
            <w:pPr>
              <w:rPr>
                <w:rFonts w:ascii="Arial" w:hAnsi="Arial" w:cs="Arial"/>
                <w:sz w:val="22"/>
                <w:szCs w:val="22"/>
              </w:rPr>
            </w:pPr>
            <w:r w:rsidRPr="004D5D79">
              <w:rPr>
                <w:rFonts w:ascii="Arial" w:hAnsi="Arial" w:cs="Arial"/>
                <w:sz w:val="22"/>
                <w:szCs w:val="22"/>
              </w:rPr>
              <w:sym w:font="Wingdings 2" w:char="F0A3"/>
            </w:r>
            <w:r w:rsidRPr="004D5D79">
              <w:rPr>
                <w:rFonts w:ascii="Arial" w:hAnsi="Arial" w:cs="Arial"/>
                <w:sz w:val="22"/>
                <w:szCs w:val="22"/>
              </w:rPr>
              <w:t xml:space="preserve"> Andere Inanspruchnahmen:</w:t>
            </w:r>
          </w:p>
        </w:tc>
        <w:tc>
          <w:tcPr>
            <w:tcW w:w="4683" w:type="dxa"/>
            <w:gridSpan w:val="10"/>
            <w:tcBorders>
              <w:top w:val="nil"/>
              <w:bottom w:val="dotted" w:sz="8" w:space="0" w:color="auto"/>
            </w:tcBorders>
            <w:vAlign w:val="bottom"/>
          </w:tcPr>
          <w:p w14:paraId="3D35C8E3" w14:textId="77777777" w:rsidR="000A24D8" w:rsidRPr="004D5D79" w:rsidRDefault="000A24D8" w:rsidP="00705714">
            <w:pPr>
              <w:spacing w:after="60"/>
              <w:rPr>
                <w:rFonts w:ascii="Arial" w:hAnsi="Arial" w:cs="Arial"/>
                <w:sz w:val="22"/>
                <w:szCs w:val="22"/>
              </w:rPr>
            </w:pPr>
          </w:p>
        </w:tc>
      </w:tr>
      <w:tr w:rsidR="000A24D8" w:rsidRPr="004D5D79" w14:paraId="5A965E58" w14:textId="77777777" w:rsidTr="00705714">
        <w:tc>
          <w:tcPr>
            <w:tcW w:w="1980" w:type="dxa"/>
            <w:gridSpan w:val="2"/>
            <w:tcBorders>
              <w:top w:val="nil"/>
              <w:bottom w:val="nil"/>
            </w:tcBorders>
            <w:vAlign w:val="bottom"/>
          </w:tcPr>
          <w:p w14:paraId="687CF7F8" w14:textId="77777777" w:rsidR="000A24D8" w:rsidRPr="004D5D79" w:rsidRDefault="000A24D8" w:rsidP="00C82046">
            <w:pPr>
              <w:rPr>
                <w:rFonts w:ascii="Arial" w:hAnsi="Arial" w:cs="Arial"/>
                <w:sz w:val="22"/>
                <w:szCs w:val="22"/>
              </w:rPr>
            </w:pPr>
            <w:r w:rsidRPr="004D5D79">
              <w:rPr>
                <w:rFonts w:ascii="Arial" w:hAnsi="Arial" w:cs="Arial"/>
                <w:sz w:val="22"/>
                <w:szCs w:val="22"/>
              </w:rPr>
              <w:t>Fläche Fahrbahn:</w:t>
            </w:r>
          </w:p>
        </w:tc>
        <w:tc>
          <w:tcPr>
            <w:tcW w:w="1800" w:type="dxa"/>
            <w:gridSpan w:val="2"/>
            <w:tcBorders>
              <w:top w:val="nil"/>
              <w:bottom w:val="dotted" w:sz="8" w:space="0" w:color="auto"/>
              <w:right w:val="nil"/>
            </w:tcBorders>
            <w:vAlign w:val="bottom"/>
          </w:tcPr>
          <w:p w14:paraId="1D41C5E7" w14:textId="2D62BF8D" w:rsidR="000A24D8" w:rsidRPr="004D5D79" w:rsidRDefault="000A24D8" w:rsidP="00705714">
            <w:pPr>
              <w:jc w:val="right"/>
              <w:rPr>
                <w:rFonts w:ascii="Arial" w:hAnsi="Arial" w:cs="Arial"/>
                <w:sz w:val="22"/>
                <w:szCs w:val="22"/>
              </w:rPr>
            </w:pPr>
            <w:r w:rsidRPr="004D5D79">
              <w:rPr>
                <w:rFonts w:ascii="Arial" w:hAnsi="Arial" w:cs="Arial"/>
                <w:sz w:val="22"/>
                <w:szCs w:val="22"/>
              </w:rPr>
              <w:t>m</w:t>
            </w:r>
            <w:r w:rsidRPr="004D5D79">
              <w:rPr>
                <w:rFonts w:ascii="Arial" w:hAnsi="Arial" w:cs="Arial"/>
                <w:sz w:val="22"/>
                <w:szCs w:val="22"/>
                <w:vertAlign w:val="superscript"/>
              </w:rPr>
              <w:t>2</w:t>
            </w:r>
          </w:p>
        </w:tc>
        <w:tc>
          <w:tcPr>
            <w:tcW w:w="1257" w:type="dxa"/>
            <w:gridSpan w:val="2"/>
            <w:tcBorders>
              <w:top w:val="nil"/>
              <w:left w:val="nil"/>
              <w:bottom w:val="nil"/>
            </w:tcBorders>
            <w:vAlign w:val="bottom"/>
          </w:tcPr>
          <w:p w14:paraId="7F51FC77" w14:textId="77777777" w:rsidR="000A24D8" w:rsidRPr="004D5D79" w:rsidRDefault="000A24D8" w:rsidP="00705714">
            <w:pPr>
              <w:spacing w:after="60"/>
              <w:rPr>
                <w:rFonts w:ascii="Arial" w:hAnsi="Arial" w:cs="Arial"/>
                <w:sz w:val="22"/>
                <w:szCs w:val="22"/>
              </w:rPr>
            </w:pPr>
          </w:p>
        </w:tc>
        <w:tc>
          <w:tcPr>
            <w:tcW w:w="1980" w:type="dxa"/>
            <w:gridSpan w:val="6"/>
            <w:tcBorders>
              <w:top w:val="dotted" w:sz="8" w:space="0" w:color="auto"/>
              <w:bottom w:val="nil"/>
            </w:tcBorders>
            <w:vAlign w:val="bottom"/>
          </w:tcPr>
          <w:p w14:paraId="074F615D" w14:textId="77777777" w:rsidR="000A24D8" w:rsidRPr="004D5D79" w:rsidRDefault="000A24D8" w:rsidP="00C82046">
            <w:pPr>
              <w:rPr>
                <w:rFonts w:ascii="Arial" w:hAnsi="Arial" w:cs="Arial"/>
                <w:sz w:val="22"/>
                <w:szCs w:val="22"/>
              </w:rPr>
            </w:pPr>
            <w:r w:rsidRPr="004D5D79">
              <w:rPr>
                <w:rFonts w:ascii="Arial" w:hAnsi="Arial" w:cs="Arial"/>
                <w:sz w:val="22"/>
                <w:szCs w:val="22"/>
              </w:rPr>
              <w:t>Fläche Gehweg:</w:t>
            </w:r>
          </w:p>
        </w:tc>
        <w:tc>
          <w:tcPr>
            <w:tcW w:w="1620" w:type="dxa"/>
            <w:gridSpan w:val="3"/>
            <w:tcBorders>
              <w:top w:val="dotted" w:sz="8" w:space="0" w:color="auto"/>
              <w:bottom w:val="dotted" w:sz="8" w:space="0" w:color="auto"/>
              <w:right w:val="nil"/>
            </w:tcBorders>
            <w:vAlign w:val="bottom"/>
          </w:tcPr>
          <w:p w14:paraId="0B56D147" w14:textId="77777777" w:rsidR="000A24D8" w:rsidRPr="004D5D79" w:rsidRDefault="00C82046" w:rsidP="00705714">
            <w:pPr>
              <w:jc w:val="right"/>
              <w:rPr>
                <w:rFonts w:ascii="Arial" w:hAnsi="Arial" w:cs="Arial"/>
                <w:sz w:val="22"/>
                <w:szCs w:val="22"/>
              </w:rPr>
            </w:pPr>
            <w:r w:rsidRPr="004D5D79">
              <w:rPr>
                <w:rFonts w:ascii="Arial" w:hAnsi="Arial" w:cs="Arial"/>
                <w:sz w:val="22"/>
                <w:szCs w:val="22"/>
              </w:rPr>
              <w:t>m</w:t>
            </w:r>
            <w:r w:rsidRPr="004D5D79">
              <w:rPr>
                <w:rFonts w:ascii="Arial" w:hAnsi="Arial" w:cs="Arial"/>
                <w:sz w:val="22"/>
                <w:szCs w:val="22"/>
                <w:vertAlign w:val="superscript"/>
              </w:rPr>
              <w:t>2</w:t>
            </w:r>
          </w:p>
        </w:tc>
        <w:tc>
          <w:tcPr>
            <w:tcW w:w="1083" w:type="dxa"/>
            <w:tcBorders>
              <w:top w:val="dotted" w:sz="8" w:space="0" w:color="auto"/>
              <w:left w:val="nil"/>
              <w:bottom w:val="nil"/>
            </w:tcBorders>
            <w:vAlign w:val="bottom"/>
          </w:tcPr>
          <w:p w14:paraId="1CA755E1" w14:textId="77777777" w:rsidR="000A24D8" w:rsidRPr="004D5D79" w:rsidRDefault="000A24D8" w:rsidP="00705714">
            <w:pPr>
              <w:spacing w:after="60"/>
              <w:rPr>
                <w:rFonts w:ascii="Arial" w:hAnsi="Arial" w:cs="Arial"/>
                <w:sz w:val="22"/>
                <w:szCs w:val="22"/>
              </w:rPr>
            </w:pPr>
          </w:p>
        </w:tc>
      </w:tr>
    </w:tbl>
    <w:p w14:paraId="55AE4C5B" w14:textId="77777777" w:rsidR="000A24D8" w:rsidRPr="004D5D79" w:rsidRDefault="000A24D8" w:rsidP="000A24D8">
      <w:pPr>
        <w:tabs>
          <w:tab w:val="left" w:pos="2340"/>
          <w:tab w:val="left" w:pos="3600"/>
          <w:tab w:val="left" w:pos="4500"/>
          <w:tab w:val="left" w:pos="6840"/>
        </w:tabs>
        <w:rPr>
          <w:rFonts w:ascii="Arial" w:hAnsi="Arial" w:cs="Arial"/>
          <w:sz w:val="22"/>
          <w:szCs w:val="22"/>
        </w:rPr>
      </w:pPr>
    </w:p>
    <w:p w14:paraId="1AB4189A" w14:textId="084C0A7E" w:rsidR="000A24D8" w:rsidRPr="004D5D79" w:rsidRDefault="000A24D8" w:rsidP="000A24D8">
      <w:pPr>
        <w:tabs>
          <w:tab w:val="left" w:pos="2340"/>
          <w:tab w:val="left" w:pos="3600"/>
          <w:tab w:val="left" w:pos="4500"/>
          <w:tab w:val="left" w:pos="6840"/>
        </w:tabs>
        <w:rPr>
          <w:rFonts w:ascii="Arial" w:hAnsi="Arial" w:cs="Arial"/>
          <w:sz w:val="22"/>
          <w:szCs w:val="22"/>
        </w:rPr>
      </w:pPr>
      <w:r w:rsidRPr="004D5D79">
        <w:rPr>
          <w:rFonts w:ascii="Arial" w:hAnsi="Arial" w:cs="Arial"/>
          <w:sz w:val="22"/>
          <w:szCs w:val="22"/>
        </w:rPr>
        <w:t>Absperrung für:</w:t>
      </w:r>
      <w:r w:rsidRPr="004D5D79">
        <w:rPr>
          <w:rFonts w:ascii="Arial" w:hAnsi="Arial" w:cs="Arial"/>
          <w:sz w:val="22"/>
          <w:szCs w:val="22"/>
        </w:rPr>
        <w:tab/>
      </w:r>
      <w:r w:rsidR="00A65B16">
        <w:rPr>
          <w:rFonts w:ascii="Arial" w:hAnsi="Arial" w:cs="Arial"/>
          <w:sz w:val="22"/>
          <w:szCs w:val="22"/>
        </w:rPr>
        <w:sym w:font="Wingdings 2" w:char="F0A3"/>
      </w:r>
      <w:r w:rsidRPr="004D5D79">
        <w:rPr>
          <w:rFonts w:ascii="Arial" w:hAnsi="Arial" w:cs="Arial"/>
          <w:sz w:val="22"/>
          <w:szCs w:val="22"/>
        </w:rPr>
        <w:t xml:space="preserve"> PW/LKW</w:t>
      </w:r>
      <w:r w:rsidRPr="004D5D79">
        <w:rPr>
          <w:rFonts w:ascii="Arial" w:hAnsi="Arial" w:cs="Arial"/>
          <w:sz w:val="22"/>
          <w:szCs w:val="22"/>
        </w:rPr>
        <w:tab/>
      </w:r>
      <w:r w:rsidRPr="004D5D79">
        <w:rPr>
          <w:rFonts w:ascii="Arial" w:hAnsi="Arial" w:cs="Arial"/>
          <w:sz w:val="22"/>
          <w:szCs w:val="22"/>
        </w:rPr>
        <w:tab/>
      </w:r>
      <w:r w:rsidRPr="004D5D79">
        <w:rPr>
          <w:rFonts w:ascii="Arial" w:hAnsi="Arial" w:cs="Arial"/>
          <w:sz w:val="22"/>
          <w:szCs w:val="22"/>
        </w:rPr>
        <w:sym w:font="Wingdings 2" w:char="F0A3"/>
      </w:r>
      <w:r w:rsidRPr="004D5D79">
        <w:rPr>
          <w:rFonts w:ascii="Arial" w:hAnsi="Arial" w:cs="Arial"/>
          <w:sz w:val="22"/>
          <w:szCs w:val="22"/>
        </w:rPr>
        <w:t xml:space="preserve"> Velofahrer</w:t>
      </w:r>
      <w:r w:rsidRPr="004D5D79">
        <w:rPr>
          <w:rFonts w:ascii="Arial" w:hAnsi="Arial" w:cs="Arial"/>
          <w:sz w:val="22"/>
          <w:szCs w:val="22"/>
        </w:rPr>
        <w:tab/>
      </w:r>
      <w:r w:rsidRPr="004D5D79">
        <w:rPr>
          <w:rFonts w:ascii="Arial" w:hAnsi="Arial" w:cs="Arial"/>
          <w:sz w:val="22"/>
          <w:szCs w:val="22"/>
        </w:rPr>
        <w:tab/>
      </w:r>
      <w:r w:rsidRPr="004D5D79">
        <w:rPr>
          <w:rFonts w:ascii="Arial" w:hAnsi="Arial" w:cs="Arial"/>
          <w:sz w:val="22"/>
          <w:szCs w:val="22"/>
        </w:rPr>
        <w:sym w:font="Wingdings 2" w:char="F0A3"/>
      </w:r>
      <w:r w:rsidRPr="004D5D79">
        <w:rPr>
          <w:rFonts w:ascii="Arial" w:hAnsi="Arial" w:cs="Arial"/>
          <w:sz w:val="22"/>
          <w:szCs w:val="22"/>
        </w:rPr>
        <w:t xml:space="preserve"> Fussgänger</w:t>
      </w:r>
    </w:p>
    <w:p w14:paraId="0A2081BF" w14:textId="04260AD9" w:rsidR="000A24D8" w:rsidRPr="004D5D79" w:rsidRDefault="000A24D8" w:rsidP="000A24D8">
      <w:pPr>
        <w:tabs>
          <w:tab w:val="left" w:pos="2340"/>
          <w:tab w:val="left" w:pos="2410"/>
          <w:tab w:val="left" w:pos="4500"/>
          <w:tab w:val="left" w:pos="6840"/>
        </w:tabs>
        <w:ind w:left="2410" w:hanging="2410"/>
        <w:rPr>
          <w:rFonts w:ascii="Arial" w:hAnsi="Arial" w:cs="Arial"/>
          <w:sz w:val="22"/>
          <w:szCs w:val="22"/>
        </w:rPr>
      </w:pPr>
      <w:r w:rsidRPr="004D5D79">
        <w:rPr>
          <w:rFonts w:ascii="Arial" w:hAnsi="Arial" w:cs="Arial"/>
          <w:sz w:val="22"/>
          <w:szCs w:val="22"/>
        </w:rPr>
        <w:t xml:space="preserve">Strassensperrung: </w:t>
      </w:r>
      <w:r w:rsidRPr="004D5D79">
        <w:rPr>
          <w:rFonts w:ascii="Arial" w:hAnsi="Arial" w:cs="Arial"/>
          <w:sz w:val="22"/>
          <w:szCs w:val="22"/>
        </w:rPr>
        <w:tab/>
      </w:r>
      <w:r w:rsidR="00A65B16">
        <w:rPr>
          <w:rFonts w:ascii="Arial" w:hAnsi="Arial" w:cs="Arial"/>
          <w:sz w:val="22"/>
          <w:szCs w:val="22"/>
        </w:rPr>
        <w:sym w:font="Wingdings 2" w:char="F0A3"/>
      </w:r>
      <w:r w:rsidR="00A65B16" w:rsidRPr="004D5D79">
        <w:rPr>
          <w:rFonts w:ascii="Arial" w:hAnsi="Arial" w:cs="Arial"/>
          <w:sz w:val="22"/>
          <w:szCs w:val="22"/>
        </w:rPr>
        <w:t xml:space="preserve"> </w:t>
      </w:r>
      <w:r w:rsidRPr="004D5D79">
        <w:rPr>
          <w:rFonts w:ascii="Arial" w:hAnsi="Arial" w:cs="Arial"/>
          <w:sz w:val="22"/>
          <w:szCs w:val="22"/>
        </w:rPr>
        <w:t>örtlich</w:t>
      </w:r>
      <w:r w:rsidRPr="004D5D79">
        <w:rPr>
          <w:rFonts w:ascii="Arial" w:hAnsi="Arial" w:cs="Arial"/>
          <w:sz w:val="22"/>
          <w:szCs w:val="22"/>
        </w:rPr>
        <w:tab/>
      </w:r>
      <w:r w:rsidR="00A65B16">
        <w:rPr>
          <w:rFonts w:ascii="Arial" w:hAnsi="Arial" w:cs="Arial"/>
          <w:sz w:val="22"/>
          <w:szCs w:val="22"/>
        </w:rPr>
        <w:sym w:font="Wingdings 2" w:char="F0A3"/>
      </w:r>
      <w:r w:rsidR="00A65B16" w:rsidRPr="004D5D79">
        <w:rPr>
          <w:rFonts w:ascii="Arial" w:hAnsi="Arial" w:cs="Arial"/>
          <w:sz w:val="22"/>
          <w:szCs w:val="22"/>
        </w:rPr>
        <w:t xml:space="preserve"> </w:t>
      </w:r>
      <w:r w:rsidRPr="004D5D79">
        <w:rPr>
          <w:rFonts w:ascii="Arial" w:hAnsi="Arial" w:cs="Arial"/>
          <w:sz w:val="22"/>
          <w:szCs w:val="22"/>
        </w:rPr>
        <w:t>einseitig</w:t>
      </w:r>
      <w:r w:rsidRPr="004D5D79">
        <w:rPr>
          <w:rFonts w:ascii="Arial" w:hAnsi="Arial" w:cs="Arial"/>
          <w:sz w:val="22"/>
          <w:szCs w:val="22"/>
        </w:rPr>
        <w:tab/>
      </w:r>
      <w:r w:rsidRPr="004D5D79">
        <w:rPr>
          <w:rFonts w:ascii="Arial" w:hAnsi="Arial" w:cs="Arial"/>
          <w:sz w:val="22"/>
          <w:szCs w:val="22"/>
        </w:rPr>
        <w:tab/>
      </w:r>
      <w:r w:rsidRPr="004D5D79">
        <w:rPr>
          <w:rFonts w:ascii="Arial" w:hAnsi="Arial" w:cs="Arial"/>
          <w:sz w:val="22"/>
          <w:szCs w:val="22"/>
        </w:rPr>
        <w:sym w:font="Wingdings 2" w:char="F0A3"/>
      </w:r>
      <w:r w:rsidRPr="004D5D79">
        <w:rPr>
          <w:rFonts w:ascii="Arial" w:hAnsi="Arial" w:cs="Arial"/>
          <w:sz w:val="22"/>
          <w:szCs w:val="22"/>
        </w:rPr>
        <w:t xml:space="preserve"> ganze Fahrbahn</w:t>
      </w:r>
    </w:p>
    <w:p w14:paraId="1C1E3FE6" w14:textId="77777777" w:rsidR="000A24D8" w:rsidRPr="004D5D79" w:rsidRDefault="000A24D8" w:rsidP="000A24D8">
      <w:pPr>
        <w:tabs>
          <w:tab w:val="left" w:pos="2410"/>
        </w:tabs>
        <w:ind w:left="2410" w:hanging="2410"/>
        <w:rPr>
          <w:rFonts w:ascii="Arial" w:hAnsi="Arial" w:cs="Arial"/>
          <w:sz w:val="22"/>
          <w:szCs w:val="22"/>
        </w:rPr>
      </w:pPr>
    </w:p>
    <w:tbl>
      <w:tblPr>
        <w:tblW w:w="9720" w:type="dxa"/>
        <w:tblCellMar>
          <w:top w:w="28" w:type="dxa"/>
          <w:right w:w="57" w:type="dxa"/>
        </w:tblCellMar>
        <w:tblLook w:val="01E0" w:firstRow="1" w:lastRow="1" w:firstColumn="1" w:lastColumn="1" w:noHBand="0" w:noVBand="0"/>
      </w:tblPr>
      <w:tblGrid>
        <w:gridCol w:w="1804"/>
        <w:gridCol w:w="3596"/>
        <w:gridCol w:w="617"/>
        <w:gridCol w:w="723"/>
        <w:gridCol w:w="2980"/>
      </w:tblGrid>
      <w:tr w:rsidR="000A24D8" w:rsidRPr="004D5D79" w14:paraId="3B267E95" w14:textId="77777777" w:rsidTr="00705714">
        <w:tc>
          <w:tcPr>
            <w:tcW w:w="1804" w:type="dxa"/>
            <w:tcMar>
              <w:top w:w="0" w:type="dxa"/>
              <w:left w:w="0" w:type="dxa"/>
              <w:right w:w="0" w:type="dxa"/>
            </w:tcMar>
            <w:vAlign w:val="bottom"/>
          </w:tcPr>
          <w:p w14:paraId="4F862748" w14:textId="77777777" w:rsidR="000A24D8" w:rsidRPr="004D5D79" w:rsidRDefault="000A24D8" w:rsidP="00F738F5">
            <w:pPr>
              <w:rPr>
                <w:rFonts w:ascii="Arial" w:hAnsi="Arial" w:cs="Arial"/>
                <w:sz w:val="22"/>
                <w:szCs w:val="22"/>
              </w:rPr>
            </w:pPr>
            <w:r w:rsidRPr="004D5D79">
              <w:rPr>
                <w:rFonts w:ascii="Arial" w:hAnsi="Arial" w:cs="Arial"/>
                <w:sz w:val="22"/>
                <w:szCs w:val="22"/>
              </w:rPr>
              <w:t>Gesuchsteller:</w:t>
            </w:r>
          </w:p>
        </w:tc>
        <w:tc>
          <w:tcPr>
            <w:tcW w:w="4213" w:type="dxa"/>
            <w:gridSpan w:val="2"/>
            <w:tcBorders>
              <w:bottom w:val="dotted" w:sz="8" w:space="0" w:color="auto"/>
            </w:tcBorders>
            <w:tcMar>
              <w:top w:w="0" w:type="dxa"/>
              <w:left w:w="0" w:type="dxa"/>
              <w:right w:w="0" w:type="dxa"/>
            </w:tcMar>
            <w:vAlign w:val="bottom"/>
          </w:tcPr>
          <w:p w14:paraId="689DCEFE" w14:textId="427ACD0C" w:rsidR="000A24D8" w:rsidRPr="004D5D79" w:rsidRDefault="000A24D8" w:rsidP="00705714">
            <w:pPr>
              <w:spacing w:after="60"/>
              <w:rPr>
                <w:rFonts w:ascii="Arial" w:hAnsi="Arial" w:cs="Arial"/>
                <w:sz w:val="22"/>
                <w:szCs w:val="22"/>
              </w:rPr>
            </w:pPr>
          </w:p>
        </w:tc>
        <w:tc>
          <w:tcPr>
            <w:tcW w:w="723" w:type="dxa"/>
            <w:tcBorders>
              <w:bottom w:val="dotted" w:sz="8" w:space="0" w:color="auto"/>
            </w:tcBorders>
            <w:tcMar>
              <w:top w:w="0" w:type="dxa"/>
              <w:left w:w="0" w:type="dxa"/>
              <w:right w:w="0" w:type="dxa"/>
            </w:tcMar>
            <w:vAlign w:val="bottom"/>
          </w:tcPr>
          <w:p w14:paraId="091ADE50" w14:textId="77777777" w:rsidR="000A24D8" w:rsidRPr="004D5D79" w:rsidRDefault="000A24D8" w:rsidP="00705714">
            <w:pPr>
              <w:jc w:val="right"/>
              <w:rPr>
                <w:rFonts w:ascii="Arial" w:hAnsi="Arial" w:cs="Arial"/>
                <w:sz w:val="22"/>
                <w:szCs w:val="22"/>
              </w:rPr>
            </w:pPr>
          </w:p>
        </w:tc>
        <w:tc>
          <w:tcPr>
            <w:tcW w:w="2980" w:type="dxa"/>
            <w:tcBorders>
              <w:bottom w:val="dotted" w:sz="8" w:space="0" w:color="auto"/>
            </w:tcBorders>
            <w:tcMar>
              <w:top w:w="0" w:type="dxa"/>
              <w:left w:w="0" w:type="dxa"/>
              <w:right w:w="0" w:type="dxa"/>
            </w:tcMar>
            <w:vAlign w:val="bottom"/>
          </w:tcPr>
          <w:p w14:paraId="66CF5616" w14:textId="77777777" w:rsidR="000A24D8" w:rsidRPr="004D5D79" w:rsidRDefault="000A24D8" w:rsidP="00705714">
            <w:pPr>
              <w:spacing w:after="60"/>
              <w:rPr>
                <w:rFonts w:ascii="Arial" w:hAnsi="Arial" w:cs="Arial"/>
                <w:sz w:val="22"/>
                <w:szCs w:val="22"/>
              </w:rPr>
            </w:pPr>
          </w:p>
        </w:tc>
      </w:tr>
      <w:tr w:rsidR="000A24D8" w:rsidRPr="004D5D79" w14:paraId="37981ACC" w14:textId="77777777" w:rsidTr="00705714">
        <w:tc>
          <w:tcPr>
            <w:tcW w:w="1804" w:type="dxa"/>
            <w:tcMar>
              <w:top w:w="0" w:type="dxa"/>
              <w:left w:w="0" w:type="dxa"/>
              <w:right w:w="0" w:type="dxa"/>
            </w:tcMar>
            <w:vAlign w:val="bottom"/>
          </w:tcPr>
          <w:p w14:paraId="4ED2E5E1" w14:textId="77777777" w:rsidR="000A24D8" w:rsidRPr="004D5D79" w:rsidRDefault="000A24D8" w:rsidP="00F738F5">
            <w:pPr>
              <w:rPr>
                <w:rFonts w:ascii="Arial" w:hAnsi="Arial" w:cs="Arial"/>
                <w:sz w:val="22"/>
                <w:szCs w:val="22"/>
              </w:rPr>
            </w:pPr>
          </w:p>
        </w:tc>
        <w:tc>
          <w:tcPr>
            <w:tcW w:w="4213" w:type="dxa"/>
            <w:gridSpan w:val="2"/>
            <w:tcBorders>
              <w:top w:val="dotted" w:sz="8" w:space="0" w:color="auto"/>
              <w:bottom w:val="dotted" w:sz="8" w:space="0" w:color="auto"/>
            </w:tcBorders>
            <w:tcMar>
              <w:top w:w="0" w:type="dxa"/>
              <w:left w:w="0" w:type="dxa"/>
              <w:right w:w="0" w:type="dxa"/>
            </w:tcMar>
            <w:vAlign w:val="bottom"/>
          </w:tcPr>
          <w:p w14:paraId="0BC9DB15" w14:textId="7C191142" w:rsidR="000A24D8" w:rsidRPr="004D5D79" w:rsidRDefault="000A24D8" w:rsidP="00705714">
            <w:pPr>
              <w:spacing w:after="60"/>
              <w:rPr>
                <w:rFonts w:ascii="Arial" w:hAnsi="Arial" w:cs="Arial"/>
                <w:sz w:val="22"/>
                <w:szCs w:val="22"/>
              </w:rPr>
            </w:pPr>
          </w:p>
        </w:tc>
        <w:tc>
          <w:tcPr>
            <w:tcW w:w="723" w:type="dxa"/>
            <w:tcBorders>
              <w:top w:val="dotted" w:sz="8" w:space="0" w:color="auto"/>
            </w:tcBorders>
            <w:tcMar>
              <w:top w:w="0" w:type="dxa"/>
              <w:left w:w="0" w:type="dxa"/>
              <w:right w:w="0" w:type="dxa"/>
            </w:tcMar>
            <w:vAlign w:val="bottom"/>
          </w:tcPr>
          <w:p w14:paraId="59E66F26" w14:textId="77777777" w:rsidR="000A24D8" w:rsidRPr="004D5D79" w:rsidRDefault="000A24D8" w:rsidP="00705714">
            <w:pPr>
              <w:jc w:val="right"/>
              <w:rPr>
                <w:rFonts w:ascii="Arial" w:hAnsi="Arial" w:cs="Arial"/>
                <w:sz w:val="22"/>
                <w:szCs w:val="22"/>
              </w:rPr>
            </w:pPr>
            <w:r w:rsidRPr="004D5D79">
              <w:rPr>
                <w:rFonts w:ascii="Arial" w:hAnsi="Arial" w:cs="Arial"/>
                <w:sz w:val="22"/>
                <w:szCs w:val="22"/>
              </w:rPr>
              <w:t>Tel.:</w:t>
            </w:r>
          </w:p>
        </w:tc>
        <w:tc>
          <w:tcPr>
            <w:tcW w:w="2980" w:type="dxa"/>
            <w:tcBorders>
              <w:top w:val="dotted" w:sz="8" w:space="0" w:color="auto"/>
              <w:bottom w:val="dotted" w:sz="8" w:space="0" w:color="auto"/>
            </w:tcBorders>
            <w:tcMar>
              <w:top w:w="0" w:type="dxa"/>
              <w:left w:w="0" w:type="dxa"/>
              <w:right w:w="0" w:type="dxa"/>
            </w:tcMar>
            <w:vAlign w:val="bottom"/>
          </w:tcPr>
          <w:p w14:paraId="7842D952" w14:textId="787AC340" w:rsidR="000A24D8" w:rsidRPr="004D5D79" w:rsidRDefault="00BD5311" w:rsidP="00705714">
            <w:pPr>
              <w:spacing w:after="60"/>
              <w:rPr>
                <w:rFonts w:ascii="Arial" w:hAnsi="Arial" w:cs="Arial"/>
                <w:sz w:val="22"/>
                <w:szCs w:val="22"/>
              </w:rPr>
            </w:pPr>
            <w:r>
              <w:rPr>
                <w:rFonts w:ascii="Arial" w:hAnsi="Arial" w:cs="Arial"/>
                <w:sz w:val="22"/>
                <w:szCs w:val="22"/>
              </w:rPr>
              <w:t xml:space="preserve"> </w:t>
            </w:r>
          </w:p>
        </w:tc>
      </w:tr>
      <w:tr w:rsidR="000A24D8" w:rsidRPr="004D5D79" w14:paraId="4AD962C3" w14:textId="77777777" w:rsidTr="00705714">
        <w:tc>
          <w:tcPr>
            <w:tcW w:w="1804" w:type="dxa"/>
            <w:tcMar>
              <w:top w:w="0" w:type="dxa"/>
              <w:left w:w="0" w:type="dxa"/>
              <w:right w:w="0" w:type="dxa"/>
            </w:tcMar>
            <w:vAlign w:val="bottom"/>
          </w:tcPr>
          <w:p w14:paraId="6148CF43" w14:textId="77777777" w:rsidR="000A24D8" w:rsidRPr="004D5D79" w:rsidRDefault="001801A3" w:rsidP="00F738F5">
            <w:pPr>
              <w:rPr>
                <w:rFonts w:ascii="Arial" w:hAnsi="Arial" w:cs="Arial"/>
                <w:sz w:val="22"/>
                <w:szCs w:val="22"/>
              </w:rPr>
            </w:pPr>
            <w:r w:rsidRPr="004D5D79">
              <w:rPr>
                <w:rFonts w:ascii="Arial" w:hAnsi="Arial" w:cs="Arial"/>
                <w:sz w:val="22"/>
                <w:szCs w:val="22"/>
              </w:rPr>
              <w:t>Ansprechperson</w:t>
            </w:r>
            <w:r w:rsidR="000A24D8" w:rsidRPr="004D5D79">
              <w:rPr>
                <w:rFonts w:ascii="Arial" w:hAnsi="Arial" w:cs="Arial"/>
                <w:sz w:val="22"/>
                <w:szCs w:val="22"/>
              </w:rPr>
              <w:t>:</w:t>
            </w:r>
          </w:p>
        </w:tc>
        <w:tc>
          <w:tcPr>
            <w:tcW w:w="4213" w:type="dxa"/>
            <w:gridSpan w:val="2"/>
            <w:tcBorders>
              <w:top w:val="dotted" w:sz="8" w:space="0" w:color="auto"/>
              <w:bottom w:val="dotted" w:sz="8" w:space="0" w:color="auto"/>
            </w:tcBorders>
            <w:tcMar>
              <w:top w:w="0" w:type="dxa"/>
              <w:left w:w="0" w:type="dxa"/>
              <w:right w:w="0" w:type="dxa"/>
            </w:tcMar>
            <w:vAlign w:val="bottom"/>
          </w:tcPr>
          <w:p w14:paraId="41441E4C" w14:textId="68B81140" w:rsidR="000A24D8" w:rsidRPr="004D5D79" w:rsidRDefault="000A24D8" w:rsidP="00705714">
            <w:pPr>
              <w:spacing w:after="60"/>
              <w:rPr>
                <w:rFonts w:ascii="Arial" w:hAnsi="Arial" w:cs="Arial"/>
                <w:sz w:val="22"/>
                <w:szCs w:val="22"/>
              </w:rPr>
            </w:pPr>
          </w:p>
        </w:tc>
        <w:tc>
          <w:tcPr>
            <w:tcW w:w="723" w:type="dxa"/>
            <w:tcBorders>
              <w:bottom w:val="dotted" w:sz="8" w:space="0" w:color="auto"/>
            </w:tcBorders>
            <w:tcMar>
              <w:top w:w="0" w:type="dxa"/>
              <w:left w:w="0" w:type="dxa"/>
              <w:right w:w="0" w:type="dxa"/>
            </w:tcMar>
            <w:vAlign w:val="bottom"/>
          </w:tcPr>
          <w:p w14:paraId="6D4B2518" w14:textId="77777777" w:rsidR="000A24D8" w:rsidRPr="004D5D79" w:rsidRDefault="000A24D8" w:rsidP="00705714">
            <w:pPr>
              <w:jc w:val="right"/>
              <w:rPr>
                <w:rFonts w:ascii="Arial" w:hAnsi="Arial" w:cs="Arial"/>
                <w:sz w:val="22"/>
                <w:szCs w:val="22"/>
              </w:rPr>
            </w:pPr>
          </w:p>
        </w:tc>
        <w:tc>
          <w:tcPr>
            <w:tcW w:w="2980" w:type="dxa"/>
            <w:tcBorders>
              <w:top w:val="dotted" w:sz="8" w:space="0" w:color="auto"/>
              <w:bottom w:val="dotted" w:sz="8" w:space="0" w:color="auto"/>
            </w:tcBorders>
            <w:tcMar>
              <w:top w:w="0" w:type="dxa"/>
              <w:left w:w="0" w:type="dxa"/>
              <w:right w:w="0" w:type="dxa"/>
            </w:tcMar>
            <w:vAlign w:val="bottom"/>
          </w:tcPr>
          <w:p w14:paraId="76DB019A" w14:textId="77777777" w:rsidR="000A24D8" w:rsidRPr="004D5D79" w:rsidRDefault="000A24D8" w:rsidP="00705714">
            <w:pPr>
              <w:spacing w:after="60"/>
              <w:rPr>
                <w:rFonts w:ascii="Arial" w:hAnsi="Arial" w:cs="Arial"/>
                <w:sz w:val="22"/>
                <w:szCs w:val="22"/>
              </w:rPr>
            </w:pPr>
          </w:p>
        </w:tc>
      </w:tr>
      <w:tr w:rsidR="000A24D8" w:rsidRPr="004D5D79" w14:paraId="1F844685" w14:textId="77777777" w:rsidTr="00705714">
        <w:tc>
          <w:tcPr>
            <w:tcW w:w="1804" w:type="dxa"/>
            <w:tcMar>
              <w:top w:w="0" w:type="dxa"/>
              <w:left w:w="0" w:type="dxa"/>
              <w:right w:w="0" w:type="dxa"/>
            </w:tcMar>
            <w:vAlign w:val="bottom"/>
          </w:tcPr>
          <w:p w14:paraId="10AEA963" w14:textId="77777777" w:rsidR="000A24D8" w:rsidRPr="004D5D79" w:rsidRDefault="000A24D8" w:rsidP="00F738F5">
            <w:pPr>
              <w:rPr>
                <w:rFonts w:ascii="Arial" w:hAnsi="Arial" w:cs="Arial"/>
                <w:sz w:val="22"/>
                <w:szCs w:val="22"/>
              </w:rPr>
            </w:pPr>
          </w:p>
        </w:tc>
        <w:tc>
          <w:tcPr>
            <w:tcW w:w="4213" w:type="dxa"/>
            <w:gridSpan w:val="2"/>
            <w:tcBorders>
              <w:top w:val="dotted" w:sz="8" w:space="0" w:color="auto"/>
              <w:bottom w:val="dotted" w:sz="8" w:space="0" w:color="auto"/>
            </w:tcBorders>
            <w:tcMar>
              <w:top w:w="0" w:type="dxa"/>
              <w:left w:w="0" w:type="dxa"/>
              <w:right w:w="0" w:type="dxa"/>
            </w:tcMar>
            <w:vAlign w:val="bottom"/>
          </w:tcPr>
          <w:p w14:paraId="17A4E693" w14:textId="77777777" w:rsidR="000A24D8" w:rsidRPr="004D5D79" w:rsidRDefault="000A24D8" w:rsidP="00705714">
            <w:pPr>
              <w:spacing w:after="60"/>
              <w:rPr>
                <w:rFonts w:ascii="Arial" w:hAnsi="Arial" w:cs="Arial"/>
                <w:sz w:val="22"/>
                <w:szCs w:val="22"/>
              </w:rPr>
            </w:pPr>
          </w:p>
        </w:tc>
        <w:tc>
          <w:tcPr>
            <w:tcW w:w="723" w:type="dxa"/>
            <w:tcBorders>
              <w:top w:val="dotted" w:sz="8" w:space="0" w:color="auto"/>
            </w:tcBorders>
            <w:tcMar>
              <w:top w:w="0" w:type="dxa"/>
              <w:left w:w="0" w:type="dxa"/>
              <w:right w:w="0" w:type="dxa"/>
            </w:tcMar>
            <w:vAlign w:val="bottom"/>
          </w:tcPr>
          <w:p w14:paraId="2C2E644E" w14:textId="77777777" w:rsidR="000A24D8" w:rsidRPr="004D5D79" w:rsidRDefault="000A24D8" w:rsidP="00705714">
            <w:pPr>
              <w:jc w:val="right"/>
              <w:rPr>
                <w:rFonts w:ascii="Arial" w:hAnsi="Arial" w:cs="Arial"/>
                <w:sz w:val="22"/>
                <w:szCs w:val="22"/>
              </w:rPr>
            </w:pPr>
            <w:r w:rsidRPr="004D5D79">
              <w:rPr>
                <w:rFonts w:ascii="Arial" w:hAnsi="Arial" w:cs="Arial"/>
                <w:sz w:val="22"/>
                <w:szCs w:val="22"/>
              </w:rPr>
              <w:t>Tel.:</w:t>
            </w:r>
          </w:p>
        </w:tc>
        <w:tc>
          <w:tcPr>
            <w:tcW w:w="2980" w:type="dxa"/>
            <w:tcBorders>
              <w:top w:val="dotted" w:sz="8" w:space="0" w:color="auto"/>
              <w:bottom w:val="dotted" w:sz="8" w:space="0" w:color="auto"/>
            </w:tcBorders>
            <w:tcMar>
              <w:top w:w="0" w:type="dxa"/>
              <w:left w:w="0" w:type="dxa"/>
              <w:right w:w="0" w:type="dxa"/>
            </w:tcMar>
            <w:vAlign w:val="bottom"/>
          </w:tcPr>
          <w:p w14:paraId="0ACAC215" w14:textId="18A169E2" w:rsidR="000A24D8" w:rsidRPr="004D5D79" w:rsidRDefault="00BD5311" w:rsidP="00705714">
            <w:pPr>
              <w:spacing w:after="60"/>
              <w:rPr>
                <w:rFonts w:ascii="Arial" w:hAnsi="Arial" w:cs="Arial"/>
                <w:sz w:val="22"/>
                <w:szCs w:val="22"/>
              </w:rPr>
            </w:pPr>
            <w:r>
              <w:rPr>
                <w:rFonts w:ascii="Arial" w:hAnsi="Arial" w:cs="Arial"/>
                <w:sz w:val="22"/>
                <w:szCs w:val="22"/>
              </w:rPr>
              <w:t xml:space="preserve"> </w:t>
            </w:r>
          </w:p>
        </w:tc>
      </w:tr>
      <w:tr w:rsidR="000A24D8" w:rsidRPr="004D5D79" w14:paraId="0C22D0CC" w14:textId="77777777" w:rsidTr="00705714">
        <w:tc>
          <w:tcPr>
            <w:tcW w:w="1804" w:type="dxa"/>
            <w:tcMar>
              <w:top w:w="0" w:type="dxa"/>
              <w:left w:w="0" w:type="dxa"/>
              <w:right w:w="0" w:type="dxa"/>
            </w:tcMar>
            <w:vAlign w:val="bottom"/>
          </w:tcPr>
          <w:p w14:paraId="30921A35" w14:textId="77777777" w:rsidR="000A24D8" w:rsidRPr="004D5D79" w:rsidRDefault="000A24D8" w:rsidP="00F738F5">
            <w:pPr>
              <w:rPr>
                <w:rFonts w:ascii="Arial" w:hAnsi="Arial" w:cs="Arial"/>
                <w:sz w:val="22"/>
                <w:szCs w:val="22"/>
              </w:rPr>
            </w:pPr>
            <w:r w:rsidRPr="004D5D79">
              <w:rPr>
                <w:rFonts w:ascii="Arial" w:hAnsi="Arial" w:cs="Arial"/>
                <w:sz w:val="22"/>
                <w:szCs w:val="22"/>
              </w:rPr>
              <w:t>Unternehmer:</w:t>
            </w:r>
          </w:p>
        </w:tc>
        <w:tc>
          <w:tcPr>
            <w:tcW w:w="4213" w:type="dxa"/>
            <w:gridSpan w:val="2"/>
            <w:tcBorders>
              <w:top w:val="dotted" w:sz="8" w:space="0" w:color="auto"/>
              <w:bottom w:val="dotted" w:sz="8" w:space="0" w:color="auto"/>
            </w:tcBorders>
            <w:tcMar>
              <w:top w:w="0" w:type="dxa"/>
              <w:left w:w="0" w:type="dxa"/>
              <w:right w:w="0" w:type="dxa"/>
            </w:tcMar>
            <w:vAlign w:val="bottom"/>
          </w:tcPr>
          <w:p w14:paraId="70043E70" w14:textId="0A55764D" w:rsidR="000A24D8" w:rsidRPr="004D5D79" w:rsidRDefault="000A24D8" w:rsidP="00705714">
            <w:pPr>
              <w:spacing w:after="60"/>
              <w:rPr>
                <w:rFonts w:ascii="Arial" w:hAnsi="Arial" w:cs="Arial"/>
                <w:sz w:val="22"/>
                <w:szCs w:val="22"/>
              </w:rPr>
            </w:pPr>
          </w:p>
        </w:tc>
        <w:tc>
          <w:tcPr>
            <w:tcW w:w="723" w:type="dxa"/>
            <w:tcBorders>
              <w:bottom w:val="dotted" w:sz="8" w:space="0" w:color="auto"/>
            </w:tcBorders>
            <w:tcMar>
              <w:top w:w="0" w:type="dxa"/>
              <w:left w:w="0" w:type="dxa"/>
              <w:right w:w="0" w:type="dxa"/>
            </w:tcMar>
            <w:vAlign w:val="bottom"/>
          </w:tcPr>
          <w:p w14:paraId="6DDC510F" w14:textId="77777777" w:rsidR="000A24D8" w:rsidRPr="004D5D79" w:rsidRDefault="000A24D8" w:rsidP="00705714">
            <w:pPr>
              <w:jc w:val="right"/>
              <w:rPr>
                <w:rFonts w:ascii="Arial" w:hAnsi="Arial" w:cs="Arial"/>
                <w:sz w:val="22"/>
                <w:szCs w:val="22"/>
              </w:rPr>
            </w:pPr>
          </w:p>
        </w:tc>
        <w:tc>
          <w:tcPr>
            <w:tcW w:w="2980" w:type="dxa"/>
            <w:tcBorders>
              <w:top w:val="dotted" w:sz="8" w:space="0" w:color="auto"/>
              <w:bottom w:val="dotted" w:sz="8" w:space="0" w:color="auto"/>
            </w:tcBorders>
            <w:tcMar>
              <w:top w:w="0" w:type="dxa"/>
              <w:left w:w="0" w:type="dxa"/>
              <w:right w:w="0" w:type="dxa"/>
            </w:tcMar>
            <w:vAlign w:val="bottom"/>
          </w:tcPr>
          <w:p w14:paraId="381EAEC0" w14:textId="77777777" w:rsidR="000A24D8" w:rsidRPr="004D5D79" w:rsidRDefault="000A24D8" w:rsidP="00705714">
            <w:pPr>
              <w:spacing w:after="60"/>
              <w:rPr>
                <w:rFonts w:ascii="Arial" w:hAnsi="Arial" w:cs="Arial"/>
                <w:sz w:val="22"/>
                <w:szCs w:val="22"/>
              </w:rPr>
            </w:pPr>
          </w:p>
        </w:tc>
      </w:tr>
      <w:tr w:rsidR="000A24D8" w:rsidRPr="004D5D79" w14:paraId="1887DBCA" w14:textId="77777777" w:rsidTr="00705714">
        <w:tc>
          <w:tcPr>
            <w:tcW w:w="1804" w:type="dxa"/>
            <w:tcMar>
              <w:top w:w="0" w:type="dxa"/>
              <w:left w:w="0" w:type="dxa"/>
              <w:right w:w="0" w:type="dxa"/>
            </w:tcMar>
            <w:vAlign w:val="bottom"/>
          </w:tcPr>
          <w:p w14:paraId="2EB0DBCE" w14:textId="77777777" w:rsidR="000A24D8" w:rsidRPr="004D5D79" w:rsidRDefault="000A24D8" w:rsidP="00F738F5">
            <w:pPr>
              <w:rPr>
                <w:rFonts w:ascii="Arial" w:hAnsi="Arial" w:cs="Arial"/>
                <w:sz w:val="22"/>
                <w:szCs w:val="22"/>
              </w:rPr>
            </w:pPr>
          </w:p>
        </w:tc>
        <w:tc>
          <w:tcPr>
            <w:tcW w:w="4213" w:type="dxa"/>
            <w:gridSpan w:val="2"/>
            <w:tcBorders>
              <w:top w:val="dotted" w:sz="8" w:space="0" w:color="auto"/>
              <w:bottom w:val="dotted" w:sz="8" w:space="0" w:color="auto"/>
            </w:tcBorders>
            <w:tcMar>
              <w:top w:w="0" w:type="dxa"/>
              <w:left w:w="0" w:type="dxa"/>
              <w:right w:w="0" w:type="dxa"/>
            </w:tcMar>
            <w:vAlign w:val="bottom"/>
          </w:tcPr>
          <w:p w14:paraId="51ED426E" w14:textId="7C98BB46" w:rsidR="000A24D8" w:rsidRPr="004D5D79" w:rsidRDefault="000A24D8" w:rsidP="00705714">
            <w:pPr>
              <w:spacing w:after="60"/>
              <w:rPr>
                <w:rFonts w:ascii="Arial" w:hAnsi="Arial" w:cs="Arial"/>
                <w:sz w:val="22"/>
                <w:szCs w:val="22"/>
              </w:rPr>
            </w:pPr>
          </w:p>
        </w:tc>
        <w:tc>
          <w:tcPr>
            <w:tcW w:w="723" w:type="dxa"/>
            <w:tcBorders>
              <w:top w:val="dotted" w:sz="8" w:space="0" w:color="auto"/>
            </w:tcBorders>
            <w:tcMar>
              <w:top w:w="0" w:type="dxa"/>
              <w:left w:w="0" w:type="dxa"/>
              <w:right w:w="0" w:type="dxa"/>
            </w:tcMar>
            <w:vAlign w:val="bottom"/>
          </w:tcPr>
          <w:p w14:paraId="161A5293" w14:textId="77777777" w:rsidR="000A24D8" w:rsidRPr="004D5D79" w:rsidRDefault="000A24D8" w:rsidP="00705714">
            <w:pPr>
              <w:jc w:val="right"/>
              <w:rPr>
                <w:rFonts w:ascii="Arial" w:hAnsi="Arial" w:cs="Arial"/>
                <w:sz w:val="22"/>
                <w:szCs w:val="22"/>
              </w:rPr>
            </w:pPr>
            <w:r w:rsidRPr="004D5D79">
              <w:rPr>
                <w:rFonts w:ascii="Arial" w:hAnsi="Arial" w:cs="Arial"/>
                <w:sz w:val="22"/>
                <w:szCs w:val="22"/>
              </w:rPr>
              <w:t>Tel.:</w:t>
            </w:r>
          </w:p>
        </w:tc>
        <w:tc>
          <w:tcPr>
            <w:tcW w:w="2980" w:type="dxa"/>
            <w:tcBorders>
              <w:top w:val="dotted" w:sz="8" w:space="0" w:color="auto"/>
              <w:bottom w:val="dotted" w:sz="8" w:space="0" w:color="auto"/>
            </w:tcBorders>
            <w:tcMar>
              <w:top w:w="0" w:type="dxa"/>
              <w:left w:w="0" w:type="dxa"/>
              <w:right w:w="0" w:type="dxa"/>
            </w:tcMar>
            <w:vAlign w:val="bottom"/>
          </w:tcPr>
          <w:p w14:paraId="0ADE985D" w14:textId="0367D1DB" w:rsidR="000A24D8" w:rsidRPr="004D5D79" w:rsidRDefault="00BD5311" w:rsidP="00705714">
            <w:pPr>
              <w:spacing w:after="60"/>
              <w:rPr>
                <w:rFonts w:ascii="Arial" w:hAnsi="Arial" w:cs="Arial"/>
                <w:sz w:val="22"/>
                <w:szCs w:val="22"/>
              </w:rPr>
            </w:pPr>
            <w:r>
              <w:rPr>
                <w:rFonts w:ascii="Arial" w:hAnsi="Arial" w:cs="Arial"/>
                <w:sz w:val="22"/>
                <w:szCs w:val="22"/>
              </w:rPr>
              <w:t xml:space="preserve"> </w:t>
            </w:r>
          </w:p>
        </w:tc>
      </w:tr>
      <w:tr w:rsidR="000A24D8" w:rsidRPr="004D5D79" w14:paraId="5D7CFA60" w14:textId="77777777" w:rsidTr="00705714">
        <w:tc>
          <w:tcPr>
            <w:tcW w:w="1804" w:type="dxa"/>
            <w:tcMar>
              <w:top w:w="0" w:type="dxa"/>
              <w:left w:w="0" w:type="dxa"/>
              <w:right w:w="0" w:type="dxa"/>
            </w:tcMar>
            <w:vAlign w:val="bottom"/>
          </w:tcPr>
          <w:p w14:paraId="2F078A1C" w14:textId="77777777" w:rsidR="000A24D8" w:rsidRPr="004D5D79" w:rsidRDefault="000A24D8" w:rsidP="00F738F5">
            <w:pPr>
              <w:rPr>
                <w:rFonts w:ascii="Arial" w:hAnsi="Arial" w:cs="Arial"/>
                <w:sz w:val="22"/>
                <w:szCs w:val="22"/>
              </w:rPr>
            </w:pPr>
            <w:r w:rsidRPr="004D5D79">
              <w:rPr>
                <w:rFonts w:ascii="Arial" w:hAnsi="Arial" w:cs="Arial"/>
                <w:sz w:val="22"/>
                <w:szCs w:val="22"/>
              </w:rPr>
              <w:t>Baubeginn:</w:t>
            </w:r>
          </w:p>
        </w:tc>
        <w:tc>
          <w:tcPr>
            <w:tcW w:w="3596" w:type="dxa"/>
            <w:tcBorders>
              <w:top w:val="dotted" w:sz="8" w:space="0" w:color="auto"/>
              <w:bottom w:val="dotted" w:sz="8" w:space="0" w:color="auto"/>
            </w:tcBorders>
            <w:tcMar>
              <w:top w:w="0" w:type="dxa"/>
              <w:left w:w="0" w:type="dxa"/>
              <w:right w:w="0" w:type="dxa"/>
            </w:tcMar>
            <w:vAlign w:val="bottom"/>
          </w:tcPr>
          <w:p w14:paraId="4F4A10B7" w14:textId="0BA823D8" w:rsidR="000A24D8" w:rsidRPr="004D5D79" w:rsidRDefault="000A24D8" w:rsidP="00705714">
            <w:pPr>
              <w:spacing w:after="60"/>
              <w:rPr>
                <w:rFonts w:ascii="Arial" w:hAnsi="Arial" w:cs="Arial"/>
                <w:sz w:val="22"/>
                <w:szCs w:val="22"/>
              </w:rPr>
            </w:pPr>
          </w:p>
        </w:tc>
        <w:tc>
          <w:tcPr>
            <w:tcW w:w="1340" w:type="dxa"/>
            <w:gridSpan w:val="2"/>
            <w:tcMar>
              <w:top w:w="0" w:type="dxa"/>
              <w:left w:w="0" w:type="dxa"/>
              <w:right w:w="0" w:type="dxa"/>
            </w:tcMar>
            <w:vAlign w:val="bottom"/>
          </w:tcPr>
          <w:p w14:paraId="67700D53" w14:textId="77777777" w:rsidR="000A24D8" w:rsidRPr="004D5D79" w:rsidRDefault="000A24D8" w:rsidP="00705714">
            <w:pPr>
              <w:jc w:val="right"/>
              <w:rPr>
                <w:rFonts w:ascii="Arial" w:hAnsi="Arial" w:cs="Arial"/>
                <w:sz w:val="22"/>
                <w:szCs w:val="22"/>
              </w:rPr>
            </w:pPr>
            <w:r w:rsidRPr="004D5D79">
              <w:rPr>
                <w:rFonts w:ascii="Arial" w:hAnsi="Arial" w:cs="Arial"/>
                <w:sz w:val="22"/>
                <w:szCs w:val="22"/>
              </w:rPr>
              <w:t>Bauende:</w:t>
            </w:r>
          </w:p>
        </w:tc>
        <w:tc>
          <w:tcPr>
            <w:tcW w:w="2980" w:type="dxa"/>
            <w:tcBorders>
              <w:top w:val="dotted" w:sz="8" w:space="0" w:color="auto"/>
              <w:bottom w:val="dotted" w:sz="8" w:space="0" w:color="auto"/>
            </w:tcBorders>
            <w:tcMar>
              <w:top w:w="0" w:type="dxa"/>
              <w:left w:w="0" w:type="dxa"/>
              <w:right w:w="0" w:type="dxa"/>
            </w:tcMar>
            <w:vAlign w:val="bottom"/>
          </w:tcPr>
          <w:p w14:paraId="50BC28FB" w14:textId="40EA6E5D" w:rsidR="000A24D8" w:rsidRPr="004D5D79" w:rsidRDefault="00BD5311" w:rsidP="00705714">
            <w:pPr>
              <w:spacing w:after="60"/>
              <w:rPr>
                <w:rFonts w:ascii="Arial" w:hAnsi="Arial" w:cs="Arial"/>
                <w:sz w:val="22"/>
                <w:szCs w:val="22"/>
              </w:rPr>
            </w:pPr>
            <w:r>
              <w:rPr>
                <w:rFonts w:ascii="Arial" w:hAnsi="Arial" w:cs="Arial"/>
                <w:sz w:val="22"/>
                <w:szCs w:val="22"/>
              </w:rPr>
              <w:t xml:space="preserve"> </w:t>
            </w:r>
          </w:p>
        </w:tc>
      </w:tr>
    </w:tbl>
    <w:p w14:paraId="1E9E22DF" w14:textId="77777777" w:rsidR="000A24D8" w:rsidRPr="004D5D79" w:rsidRDefault="000A24D8" w:rsidP="000A24D8">
      <w:pPr>
        <w:tabs>
          <w:tab w:val="left" w:pos="2268"/>
        </w:tabs>
        <w:spacing w:after="60"/>
        <w:ind w:left="2268" w:hanging="2268"/>
        <w:rPr>
          <w:rFonts w:ascii="Arial" w:hAnsi="Arial" w:cs="Arial"/>
          <w:sz w:val="22"/>
          <w:szCs w:val="22"/>
        </w:rPr>
      </w:pPr>
    </w:p>
    <w:p w14:paraId="7E517A24" w14:textId="3FC76F63" w:rsidR="000A24D8" w:rsidRPr="004D5D79" w:rsidRDefault="000A24D8" w:rsidP="000A24D8">
      <w:pPr>
        <w:spacing w:after="60"/>
        <w:rPr>
          <w:rFonts w:ascii="Arial" w:hAnsi="Arial" w:cs="Arial"/>
          <w:b/>
          <w:sz w:val="22"/>
          <w:szCs w:val="22"/>
        </w:rPr>
      </w:pPr>
      <w:r w:rsidRPr="004D5D79">
        <w:rPr>
          <w:rFonts w:ascii="Arial" w:hAnsi="Arial" w:cs="Arial"/>
          <w:b/>
          <w:sz w:val="22"/>
          <w:szCs w:val="22"/>
        </w:rPr>
        <w:t>Der Gesuchsteller vereinbart einen Termin mit dem Werkhof Bau (</w:t>
      </w:r>
      <w:r w:rsidR="00D254F2" w:rsidRPr="004D5D79">
        <w:rPr>
          <w:rFonts w:ascii="Arial" w:hAnsi="Arial" w:cs="Arial"/>
          <w:b/>
          <w:sz w:val="22"/>
          <w:szCs w:val="22"/>
        </w:rPr>
        <w:t xml:space="preserve">Tel. Nr.: </w:t>
      </w:r>
      <w:r w:rsidR="001B4650" w:rsidRPr="004D5D79">
        <w:rPr>
          <w:rFonts w:ascii="Arial" w:hAnsi="Arial" w:cs="Arial"/>
          <w:b/>
          <w:sz w:val="22"/>
          <w:szCs w:val="22"/>
        </w:rPr>
        <w:t>079 458 91 20</w:t>
      </w:r>
      <w:r w:rsidRPr="004D5D79">
        <w:rPr>
          <w:rFonts w:ascii="Arial" w:hAnsi="Arial" w:cs="Arial"/>
          <w:b/>
          <w:sz w:val="22"/>
          <w:szCs w:val="22"/>
        </w:rPr>
        <w:t>) für die Endkontrolle.</w:t>
      </w:r>
    </w:p>
    <w:p w14:paraId="16C7C3B9" w14:textId="03815A11" w:rsidR="000A24D8" w:rsidRPr="004D5D79" w:rsidRDefault="000A24D8" w:rsidP="000A24D8">
      <w:pPr>
        <w:spacing w:after="60"/>
        <w:rPr>
          <w:rFonts w:ascii="Arial" w:hAnsi="Arial" w:cs="Arial"/>
          <w:b/>
          <w:sz w:val="22"/>
          <w:szCs w:val="22"/>
        </w:rPr>
      </w:pPr>
    </w:p>
    <w:tbl>
      <w:tblPr>
        <w:tblW w:w="9720" w:type="dxa"/>
        <w:tblCellMar>
          <w:left w:w="0" w:type="dxa"/>
          <w:right w:w="0" w:type="dxa"/>
        </w:tblCellMar>
        <w:tblLook w:val="01E0" w:firstRow="1" w:lastRow="1" w:firstColumn="1" w:lastColumn="1" w:noHBand="0" w:noVBand="0"/>
      </w:tblPr>
      <w:tblGrid>
        <w:gridCol w:w="1800"/>
        <w:gridCol w:w="3600"/>
        <w:gridCol w:w="4320"/>
      </w:tblGrid>
      <w:tr w:rsidR="000A24D8" w:rsidRPr="004D5D79" w14:paraId="30B6DFF0" w14:textId="77777777" w:rsidTr="00705714">
        <w:tc>
          <w:tcPr>
            <w:tcW w:w="1800" w:type="dxa"/>
          </w:tcPr>
          <w:p w14:paraId="08AC4170" w14:textId="77777777" w:rsidR="000A24D8" w:rsidRPr="004D5D79" w:rsidRDefault="000A24D8" w:rsidP="0011349D">
            <w:pPr>
              <w:rPr>
                <w:rFonts w:ascii="Arial" w:hAnsi="Arial" w:cs="Arial"/>
                <w:sz w:val="22"/>
                <w:szCs w:val="22"/>
              </w:rPr>
            </w:pPr>
            <w:r w:rsidRPr="004D5D79">
              <w:rPr>
                <w:rFonts w:ascii="Arial" w:hAnsi="Arial" w:cs="Arial"/>
                <w:sz w:val="22"/>
                <w:szCs w:val="22"/>
              </w:rPr>
              <w:t>Ort, Datum:</w:t>
            </w:r>
          </w:p>
        </w:tc>
        <w:tc>
          <w:tcPr>
            <w:tcW w:w="3600" w:type="dxa"/>
            <w:tcBorders>
              <w:bottom w:val="dotted" w:sz="8" w:space="0" w:color="auto"/>
            </w:tcBorders>
          </w:tcPr>
          <w:p w14:paraId="53572620" w14:textId="4C73CDF7" w:rsidR="000A24D8" w:rsidRPr="004D5D79" w:rsidRDefault="00BD5311" w:rsidP="0011349D">
            <w:pPr>
              <w:rPr>
                <w:rFonts w:ascii="Arial" w:hAnsi="Arial" w:cs="Arial"/>
                <w:sz w:val="22"/>
                <w:szCs w:val="22"/>
              </w:rPr>
            </w:pPr>
            <w:r w:rsidRPr="00BD5311">
              <w:rPr>
                <w:rFonts w:ascii="Arial" w:hAnsi="Arial" w:cs="Arial"/>
                <w:sz w:val="22"/>
                <w:szCs w:val="22"/>
              </w:rPr>
              <w:t xml:space="preserve">Aarburg, </w:t>
            </w:r>
          </w:p>
        </w:tc>
        <w:tc>
          <w:tcPr>
            <w:tcW w:w="4320" w:type="dxa"/>
          </w:tcPr>
          <w:p w14:paraId="515E7B8E" w14:textId="77777777" w:rsidR="000A24D8" w:rsidRPr="004D5D79" w:rsidRDefault="000A24D8" w:rsidP="00705714">
            <w:pPr>
              <w:tabs>
                <w:tab w:val="left" w:pos="255"/>
                <w:tab w:val="left" w:pos="993"/>
                <w:tab w:val="left" w:pos="3969"/>
              </w:tabs>
              <w:rPr>
                <w:rFonts w:ascii="Arial" w:hAnsi="Arial" w:cs="Arial"/>
                <w:sz w:val="22"/>
                <w:szCs w:val="22"/>
              </w:rPr>
            </w:pPr>
            <w:r w:rsidRPr="004D5D79">
              <w:rPr>
                <w:rFonts w:ascii="Arial" w:hAnsi="Arial" w:cs="Arial"/>
                <w:sz w:val="22"/>
                <w:szCs w:val="22"/>
              </w:rPr>
              <w:tab/>
              <w:t>Stempel, Unterschrift:</w:t>
            </w:r>
          </w:p>
        </w:tc>
      </w:tr>
      <w:tr w:rsidR="000A24D8" w:rsidRPr="004D5D79" w14:paraId="4B9E7811" w14:textId="77777777" w:rsidTr="00705714">
        <w:trPr>
          <w:trHeight w:val="1638"/>
        </w:trPr>
        <w:tc>
          <w:tcPr>
            <w:tcW w:w="1800" w:type="dxa"/>
          </w:tcPr>
          <w:p w14:paraId="72B9BC7F" w14:textId="77777777" w:rsidR="000A24D8" w:rsidRPr="004D5D79" w:rsidRDefault="000A24D8" w:rsidP="0011349D">
            <w:pPr>
              <w:rPr>
                <w:rFonts w:ascii="Arial" w:hAnsi="Arial" w:cs="Arial"/>
                <w:sz w:val="22"/>
                <w:szCs w:val="22"/>
              </w:rPr>
            </w:pPr>
          </w:p>
        </w:tc>
        <w:tc>
          <w:tcPr>
            <w:tcW w:w="3600" w:type="dxa"/>
            <w:tcBorders>
              <w:top w:val="dotted" w:sz="8" w:space="0" w:color="auto"/>
            </w:tcBorders>
          </w:tcPr>
          <w:p w14:paraId="1FD2F4FD" w14:textId="77777777" w:rsidR="000A24D8" w:rsidRDefault="000A24D8" w:rsidP="0011349D">
            <w:pPr>
              <w:rPr>
                <w:rFonts w:ascii="Arial" w:hAnsi="Arial" w:cs="Arial"/>
                <w:sz w:val="22"/>
                <w:szCs w:val="22"/>
              </w:rPr>
            </w:pPr>
          </w:p>
          <w:p w14:paraId="5A814AD2" w14:textId="77777777" w:rsidR="003111F8" w:rsidRPr="003111F8" w:rsidRDefault="003111F8" w:rsidP="003111F8">
            <w:pPr>
              <w:jc w:val="center"/>
              <w:rPr>
                <w:rFonts w:ascii="Arial" w:hAnsi="Arial" w:cs="Arial"/>
                <w:sz w:val="22"/>
                <w:szCs w:val="22"/>
              </w:rPr>
            </w:pPr>
          </w:p>
        </w:tc>
        <w:tc>
          <w:tcPr>
            <w:tcW w:w="4320" w:type="dxa"/>
            <w:tcBorders>
              <w:bottom w:val="dotted" w:sz="8" w:space="0" w:color="auto"/>
            </w:tcBorders>
          </w:tcPr>
          <w:p w14:paraId="2D204FB4" w14:textId="11B154ED" w:rsidR="000A24D8" w:rsidRPr="004D5D79" w:rsidRDefault="000A24D8" w:rsidP="00705714">
            <w:pPr>
              <w:tabs>
                <w:tab w:val="left" w:pos="255"/>
                <w:tab w:val="left" w:pos="993"/>
                <w:tab w:val="left" w:pos="3969"/>
              </w:tabs>
              <w:rPr>
                <w:rFonts w:ascii="Arial" w:hAnsi="Arial" w:cs="Arial"/>
                <w:sz w:val="22"/>
                <w:szCs w:val="22"/>
              </w:rPr>
            </w:pPr>
          </w:p>
        </w:tc>
      </w:tr>
    </w:tbl>
    <w:p w14:paraId="19710F8D" w14:textId="15383D21" w:rsidR="000A24D8" w:rsidRPr="004D5D79" w:rsidRDefault="000A24D8" w:rsidP="000A24D8">
      <w:pPr>
        <w:rPr>
          <w:rFonts w:ascii="Arial" w:hAnsi="Arial" w:cs="Arial"/>
          <w:sz w:val="22"/>
          <w:szCs w:val="22"/>
        </w:rPr>
      </w:pPr>
    </w:p>
    <w:p w14:paraId="216E52DD" w14:textId="77777777" w:rsidR="000A24D8" w:rsidRPr="004D5D79" w:rsidRDefault="000A24D8" w:rsidP="000A24D8">
      <w:pPr>
        <w:tabs>
          <w:tab w:val="left" w:pos="993"/>
        </w:tabs>
        <w:rPr>
          <w:rFonts w:ascii="Arial" w:hAnsi="Arial" w:cs="Arial"/>
          <w:sz w:val="22"/>
          <w:szCs w:val="22"/>
        </w:rPr>
      </w:pPr>
      <w:r w:rsidRPr="004D5D79">
        <w:rPr>
          <w:rFonts w:ascii="Arial" w:hAnsi="Arial" w:cs="Arial"/>
          <w:sz w:val="22"/>
          <w:szCs w:val="22"/>
        </w:rPr>
        <w:t xml:space="preserve">Beilage: </w:t>
      </w:r>
    </w:p>
    <w:p w14:paraId="206DBC6F" w14:textId="77777777" w:rsidR="000A24D8" w:rsidRPr="004D5D79" w:rsidRDefault="000A24D8" w:rsidP="000A24D8">
      <w:pPr>
        <w:numPr>
          <w:ilvl w:val="0"/>
          <w:numId w:val="1"/>
        </w:numPr>
        <w:tabs>
          <w:tab w:val="clear" w:pos="720"/>
          <w:tab w:val="num" w:pos="180"/>
          <w:tab w:val="left" w:pos="993"/>
        </w:tabs>
        <w:ind w:hanging="720"/>
        <w:rPr>
          <w:rFonts w:ascii="Arial" w:hAnsi="Arial" w:cs="Arial"/>
          <w:sz w:val="22"/>
          <w:szCs w:val="22"/>
        </w:rPr>
      </w:pPr>
      <w:r w:rsidRPr="004D5D79">
        <w:rPr>
          <w:rFonts w:ascii="Arial" w:hAnsi="Arial" w:cs="Arial"/>
          <w:sz w:val="22"/>
          <w:szCs w:val="22"/>
        </w:rPr>
        <w:t xml:space="preserve">Situation 1:500 oder 1:1000, </w:t>
      </w:r>
      <w:r w:rsidRPr="004D5D79">
        <w:rPr>
          <w:rFonts w:ascii="Arial" w:hAnsi="Arial" w:cs="Arial"/>
          <w:b/>
          <w:sz w:val="22"/>
          <w:szCs w:val="22"/>
        </w:rPr>
        <w:t>mit eingezeichneter Inanspruchnahme</w:t>
      </w:r>
      <w:r w:rsidRPr="004D5D79">
        <w:rPr>
          <w:rFonts w:ascii="Arial" w:hAnsi="Arial" w:cs="Arial"/>
          <w:sz w:val="22"/>
          <w:szCs w:val="22"/>
        </w:rPr>
        <w:t xml:space="preserve"> </w:t>
      </w:r>
    </w:p>
    <w:p w14:paraId="2CE2A121" w14:textId="154454D1" w:rsidR="00C8521F" w:rsidRPr="004D5D79" w:rsidRDefault="000A24D8" w:rsidP="000A24D8">
      <w:pPr>
        <w:rPr>
          <w:rFonts w:ascii="Arial" w:hAnsi="Arial" w:cs="Arial"/>
          <w:sz w:val="22"/>
          <w:szCs w:val="22"/>
        </w:rPr>
      </w:pPr>
      <w:r w:rsidRPr="004D5D79">
        <w:rPr>
          <w:rFonts w:ascii="Arial" w:hAnsi="Arial" w:cs="Arial"/>
          <w:sz w:val="22"/>
          <w:szCs w:val="22"/>
        </w:rPr>
        <w:br w:type="page"/>
      </w:r>
    </w:p>
    <w:p w14:paraId="0D4C2850" w14:textId="163C3160" w:rsidR="00472988" w:rsidRDefault="00472988" w:rsidP="000A24D8">
      <w:pPr>
        <w:rPr>
          <w:rFonts w:ascii="Arial" w:hAnsi="Arial" w:cs="Arial"/>
          <w:b/>
          <w:sz w:val="22"/>
          <w:szCs w:val="22"/>
        </w:rPr>
      </w:pPr>
    </w:p>
    <w:p w14:paraId="2F5FDC6A" w14:textId="249768A0" w:rsidR="00012621" w:rsidRPr="004D5D79" w:rsidRDefault="00012621" w:rsidP="000A24D8">
      <w:pPr>
        <w:rPr>
          <w:rFonts w:ascii="Arial" w:hAnsi="Arial" w:cs="Arial"/>
          <w:b/>
          <w:sz w:val="22"/>
          <w:szCs w:val="22"/>
        </w:rPr>
      </w:pPr>
    </w:p>
    <w:p w14:paraId="3DB336D1" w14:textId="55B7B568" w:rsidR="00B87972" w:rsidRPr="004D5D79" w:rsidRDefault="000A24D8" w:rsidP="000A24D8">
      <w:pPr>
        <w:rPr>
          <w:rFonts w:ascii="Arial" w:hAnsi="Arial" w:cs="Arial"/>
          <w:b/>
          <w:sz w:val="22"/>
          <w:szCs w:val="22"/>
        </w:rPr>
      </w:pPr>
      <w:r w:rsidRPr="004D5D79">
        <w:rPr>
          <w:rFonts w:ascii="Arial" w:hAnsi="Arial" w:cs="Arial"/>
          <w:b/>
          <w:sz w:val="22"/>
          <w:szCs w:val="22"/>
        </w:rPr>
        <w:t>B</w:t>
      </w:r>
      <w:r w:rsidR="00EB7C03" w:rsidRPr="004D5D79">
        <w:rPr>
          <w:rFonts w:ascii="Arial" w:hAnsi="Arial" w:cs="Arial"/>
          <w:b/>
          <w:sz w:val="22"/>
          <w:szCs w:val="22"/>
        </w:rPr>
        <w:t xml:space="preserve">EWILLIGUNG </w:t>
      </w:r>
      <w:r w:rsidRPr="004D5D79">
        <w:rPr>
          <w:rFonts w:ascii="Arial" w:hAnsi="Arial" w:cs="Arial"/>
          <w:b/>
          <w:sz w:val="22"/>
          <w:szCs w:val="22"/>
        </w:rPr>
        <w:t xml:space="preserve">für Inanspruchnahme von </w:t>
      </w:r>
      <w:r w:rsidR="0061538B">
        <w:rPr>
          <w:rFonts w:ascii="Arial" w:hAnsi="Arial" w:cs="Arial"/>
          <w:b/>
          <w:sz w:val="22"/>
          <w:szCs w:val="22"/>
        </w:rPr>
        <w:t>öffentlichem Grund</w:t>
      </w:r>
    </w:p>
    <w:p w14:paraId="1F4ABAC8" w14:textId="77777777" w:rsidR="000A24D8" w:rsidRPr="004D5D79" w:rsidRDefault="000A24D8" w:rsidP="000A24D8">
      <w:pPr>
        <w:rPr>
          <w:rFonts w:ascii="Arial" w:hAnsi="Arial" w:cs="Arial"/>
          <w:b/>
          <w:sz w:val="22"/>
          <w:szCs w:val="22"/>
        </w:rPr>
      </w:pPr>
      <w:r w:rsidRPr="004D5D79">
        <w:rPr>
          <w:rFonts w:ascii="Arial" w:hAnsi="Arial" w:cs="Arial"/>
          <w:b/>
          <w:sz w:val="22"/>
          <w:szCs w:val="22"/>
        </w:rPr>
        <w:t>und für den</w:t>
      </w:r>
      <w:r w:rsidR="00B87972" w:rsidRPr="004D5D79">
        <w:rPr>
          <w:rFonts w:ascii="Arial" w:hAnsi="Arial" w:cs="Arial"/>
          <w:b/>
          <w:sz w:val="22"/>
          <w:szCs w:val="22"/>
        </w:rPr>
        <w:t xml:space="preserve"> </w:t>
      </w:r>
      <w:r w:rsidRPr="004D5D79">
        <w:rPr>
          <w:rFonts w:ascii="Arial" w:hAnsi="Arial" w:cs="Arial"/>
          <w:b/>
          <w:sz w:val="22"/>
          <w:szCs w:val="22"/>
        </w:rPr>
        <w:t>Gemeingebrauch zugängliche Privatstrassen</w:t>
      </w:r>
    </w:p>
    <w:p w14:paraId="10EC4FBE" w14:textId="4BC4EDD3" w:rsidR="000A24D8" w:rsidRPr="004D5D79" w:rsidRDefault="000A24D8" w:rsidP="000A24D8">
      <w:pPr>
        <w:rPr>
          <w:rFonts w:ascii="Arial" w:hAnsi="Arial" w:cs="Arial"/>
          <w:b/>
          <w:sz w:val="22"/>
          <w:szCs w:val="22"/>
        </w:rPr>
      </w:pPr>
    </w:p>
    <w:p w14:paraId="54BBF1A2" w14:textId="77777777" w:rsidR="000A24D8" w:rsidRPr="004D5D79" w:rsidRDefault="000A24D8" w:rsidP="00433A9F">
      <w:pPr>
        <w:jc w:val="both"/>
        <w:rPr>
          <w:rFonts w:ascii="Arial" w:hAnsi="Arial" w:cs="Arial"/>
          <w:sz w:val="18"/>
          <w:szCs w:val="18"/>
        </w:rPr>
      </w:pPr>
      <w:r w:rsidRPr="004D5D79">
        <w:rPr>
          <w:rFonts w:ascii="Arial" w:hAnsi="Arial" w:cs="Arial"/>
          <w:sz w:val="18"/>
          <w:szCs w:val="18"/>
        </w:rPr>
        <w:t>Gestützt auf § 103 des Baugesetzes (BauG) sowie § 4</w:t>
      </w:r>
      <w:r w:rsidR="00244ED6" w:rsidRPr="004D5D79">
        <w:rPr>
          <w:rFonts w:ascii="Arial" w:hAnsi="Arial" w:cs="Arial"/>
          <w:sz w:val="18"/>
          <w:szCs w:val="18"/>
        </w:rPr>
        <w:t>7</w:t>
      </w:r>
      <w:r w:rsidRPr="004D5D79">
        <w:rPr>
          <w:rFonts w:ascii="Arial" w:hAnsi="Arial" w:cs="Arial"/>
          <w:sz w:val="18"/>
          <w:szCs w:val="18"/>
        </w:rPr>
        <w:t xml:space="preserve"> der Allgemeinen Verordnung zum Baugesetz (BauV), erteilen wir die Bewilligung zur Ausführung der vorstehend umschriebenen Arbeiten unter folgenden Bedingungen und Auflagen:</w:t>
      </w:r>
    </w:p>
    <w:p w14:paraId="4931A3E0" w14:textId="7350CE3D" w:rsidR="000A24D8" w:rsidRPr="004D5D79" w:rsidRDefault="000A24D8" w:rsidP="000A24D8">
      <w:pPr>
        <w:rPr>
          <w:rFonts w:ascii="Arial" w:hAnsi="Arial" w:cs="Arial"/>
          <w:sz w:val="18"/>
          <w:szCs w:val="18"/>
        </w:rPr>
      </w:pPr>
    </w:p>
    <w:p w14:paraId="1068A1EB" w14:textId="36BE158B" w:rsidR="000A24D8" w:rsidRPr="004D5D79" w:rsidRDefault="001B4650" w:rsidP="00433A9F">
      <w:pPr>
        <w:numPr>
          <w:ilvl w:val="0"/>
          <w:numId w:val="5"/>
        </w:numPr>
        <w:tabs>
          <w:tab w:val="num" w:pos="360"/>
        </w:tabs>
        <w:autoSpaceDE w:val="0"/>
        <w:autoSpaceDN w:val="0"/>
        <w:adjustRightInd w:val="0"/>
        <w:ind w:left="360"/>
        <w:jc w:val="both"/>
        <w:rPr>
          <w:rFonts w:ascii="Arial" w:hAnsi="Arial" w:cs="Arial"/>
          <w:sz w:val="18"/>
          <w:szCs w:val="18"/>
        </w:rPr>
      </w:pPr>
      <w:r w:rsidRPr="004D5D79">
        <w:rPr>
          <w:rFonts w:ascii="Arial" w:hAnsi="Arial" w:cs="Arial"/>
          <w:sz w:val="18"/>
          <w:szCs w:val="18"/>
        </w:rPr>
        <w:t>Die b</w:t>
      </w:r>
      <w:r w:rsidR="000A24D8" w:rsidRPr="004D5D79">
        <w:rPr>
          <w:rFonts w:ascii="Arial" w:hAnsi="Arial" w:cs="Arial"/>
          <w:sz w:val="18"/>
          <w:szCs w:val="18"/>
        </w:rPr>
        <w:t xml:space="preserve">eiliegenden </w:t>
      </w:r>
      <w:r w:rsidR="0014380D">
        <w:rPr>
          <w:rFonts w:ascii="Arial" w:hAnsi="Arial" w:cs="Arial"/>
          <w:sz w:val="18"/>
          <w:szCs w:val="18"/>
        </w:rPr>
        <w:t>allgemeinen Bedingungen</w:t>
      </w:r>
      <w:r w:rsidR="000A24D8" w:rsidRPr="004D5D79">
        <w:rPr>
          <w:rFonts w:ascii="Arial" w:hAnsi="Arial" w:cs="Arial"/>
          <w:sz w:val="18"/>
          <w:szCs w:val="18"/>
        </w:rPr>
        <w:t xml:space="preserve"> sind Bestandteil der Bewilligung.</w:t>
      </w:r>
    </w:p>
    <w:p w14:paraId="21171DDE" w14:textId="328D00DA" w:rsidR="00433A9F" w:rsidRPr="004D5D79" w:rsidRDefault="00433A9F" w:rsidP="00433A9F">
      <w:pPr>
        <w:autoSpaceDE w:val="0"/>
        <w:autoSpaceDN w:val="0"/>
        <w:adjustRightInd w:val="0"/>
        <w:jc w:val="both"/>
        <w:rPr>
          <w:rFonts w:ascii="Arial" w:hAnsi="Arial" w:cs="Arial"/>
          <w:sz w:val="18"/>
          <w:szCs w:val="18"/>
        </w:rPr>
      </w:pPr>
    </w:p>
    <w:p w14:paraId="0EE18121" w14:textId="1DC396D0" w:rsidR="000A24D8" w:rsidRDefault="000A24D8" w:rsidP="00433A9F">
      <w:pPr>
        <w:numPr>
          <w:ilvl w:val="0"/>
          <w:numId w:val="5"/>
        </w:numPr>
        <w:tabs>
          <w:tab w:val="num" w:pos="360"/>
        </w:tabs>
        <w:autoSpaceDE w:val="0"/>
        <w:autoSpaceDN w:val="0"/>
        <w:adjustRightInd w:val="0"/>
        <w:ind w:left="360"/>
        <w:jc w:val="both"/>
        <w:rPr>
          <w:rFonts w:ascii="Arial" w:hAnsi="Arial" w:cs="Arial"/>
          <w:sz w:val="18"/>
          <w:szCs w:val="18"/>
        </w:rPr>
      </w:pPr>
      <w:r w:rsidRPr="004D5D79">
        <w:rPr>
          <w:rFonts w:ascii="Arial" w:hAnsi="Arial" w:cs="Arial"/>
          <w:sz w:val="18"/>
          <w:szCs w:val="18"/>
        </w:rPr>
        <w:t>Folgende Stellen sind für nachstehende Arbeitsgattungen zuständig:</w:t>
      </w:r>
    </w:p>
    <w:p w14:paraId="216252ED" w14:textId="48F88231" w:rsidR="000C05E1" w:rsidRDefault="000C05E1" w:rsidP="003111F8">
      <w:pPr>
        <w:pStyle w:val="Listenabsatz"/>
        <w:rPr>
          <w:rFonts w:ascii="Arial" w:hAnsi="Arial" w:cs="Arial"/>
          <w:sz w:val="18"/>
          <w:szCs w:val="18"/>
        </w:rPr>
      </w:pPr>
    </w:p>
    <w:p w14:paraId="7C237A4B" w14:textId="4CEDA66B" w:rsidR="00584F05" w:rsidRPr="004D5D79" w:rsidRDefault="00584F05" w:rsidP="00596508">
      <w:pPr>
        <w:numPr>
          <w:ilvl w:val="12"/>
          <w:numId w:val="0"/>
        </w:numPr>
        <w:tabs>
          <w:tab w:val="left" w:pos="3240"/>
          <w:tab w:val="right" w:pos="9360"/>
        </w:tabs>
        <w:ind w:left="360" w:right="-1"/>
        <w:jc w:val="both"/>
        <w:rPr>
          <w:rFonts w:ascii="Arial" w:hAnsi="Arial" w:cs="Arial"/>
          <w:sz w:val="18"/>
          <w:szCs w:val="18"/>
        </w:rPr>
      </w:pPr>
      <w:r w:rsidRPr="004D5D79">
        <w:rPr>
          <w:rFonts w:ascii="Arial" w:hAnsi="Arial" w:cs="Arial"/>
          <w:sz w:val="18"/>
          <w:szCs w:val="18"/>
        </w:rPr>
        <w:t>Umleitungen</w:t>
      </w:r>
      <w:r w:rsidRPr="004D5D79">
        <w:rPr>
          <w:rFonts w:ascii="Arial" w:hAnsi="Arial" w:cs="Arial"/>
          <w:sz w:val="18"/>
          <w:szCs w:val="18"/>
        </w:rPr>
        <w:tab/>
        <w:t>Regionalpolizei Zofingen</w:t>
      </w:r>
      <w:r w:rsidRPr="004D5D79">
        <w:rPr>
          <w:rFonts w:ascii="Arial" w:hAnsi="Arial" w:cs="Arial"/>
          <w:sz w:val="18"/>
          <w:szCs w:val="18"/>
        </w:rPr>
        <w:tab/>
        <w:t>062 745 73 73</w:t>
      </w:r>
    </w:p>
    <w:p w14:paraId="78178EFF" w14:textId="59883C08" w:rsidR="000A24D8" w:rsidRPr="004D5D79" w:rsidRDefault="00584F05" w:rsidP="00596508">
      <w:pPr>
        <w:numPr>
          <w:ilvl w:val="12"/>
          <w:numId w:val="0"/>
        </w:numPr>
        <w:tabs>
          <w:tab w:val="left" w:pos="3240"/>
          <w:tab w:val="right" w:pos="9360"/>
        </w:tabs>
        <w:ind w:left="360" w:right="-1" w:hanging="360"/>
        <w:jc w:val="both"/>
        <w:rPr>
          <w:rFonts w:ascii="Arial" w:hAnsi="Arial" w:cs="Arial"/>
          <w:sz w:val="18"/>
          <w:szCs w:val="18"/>
        </w:rPr>
      </w:pPr>
      <w:r w:rsidRPr="004D5D79">
        <w:rPr>
          <w:rFonts w:ascii="Arial" w:hAnsi="Arial" w:cs="Arial"/>
          <w:sz w:val="18"/>
          <w:szCs w:val="18"/>
        </w:rPr>
        <w:tab/>
      </w:r>
      <w:r w:rsidR="000A24D8" w:rsidRPr="004D5D79">
        <w:rPr>
          <w:rFonts w:ascii="Arial" w:hAnsi="Arial" w:cs="Arial"/>
          <w:sz w:val="18"/>
          <w:szCs w:val="18"/>
        </w:rPr>
        <w:t>Kanalisation</w:t>
      </w:r>
      <w:r w:rsidR="000A24D8" w:rsidRPr="004D5D79">
        <w:rPr>
          <w:rFonts w:ascii="Arial" w:hAnsi="Arial" w:cs="Arial"/>
          <w:sz w:val="18"/>
          <w:szCs w:val="18"/>
        </w:rPr>
        <w:tab/>
        <w:t>Abteilung Bau Planung Umwelt</w:t>
      </w:r>
      <w:r w:rsidR="000A24D8" w:rsidRPr="004D5D79">
        <w:rPr>
          <w:rFonts w:ascii="Arial" w:hAnsi="Arial" w:cs="Arial"/>
          <w:sz w:val="18"/>
          <w:szCs w:val="18"/>
        </w:rPr>
        <w:tab/>
        <w:t>062 787 14 70</w:t>
      </w:r>
    </w:p>
    <w:p w14:paraId="3AD5C14D" w14:textId="77777777" w:rsidR="000A24D8" w:rsidRPr="004D5D79" w:rsidRDefault="009C1B20" w:rsidP="00596508">
      <w:pPr>
        <w:pStyle w:val="Blocktext"/>
        <w:tabs>
          <w:tab w:val="left" w:pos="3240"/>
          <w:tab w:val="right" w:pos="9360"/>
        </w:tabs>
        <w:ind w:left="360" w:hanging="360"/>
        <w:rPr>
          <w:rFonts w:ascii="Arial" w:hAnsi="Arial" w:cs="Arial"/>
          <w:sz w:val="18"/>
          <w:szCs w:val="18"/>
        </w:rPr>
      </w:pPr>
      <w:r w:rsidRPr="004D5D79">
        <w:rPr>
          <w:rFonts w:ascii="Arial" w:hAnsi="Arial" w:cs="Arial"/>
          <w:sz w:val="18"/>
          <w:szCs w:val="18"/>
        </w:rPr>
        <w:tab/>
      </w:r>
      <w:r w:rsidR="000A24D8" w:rsidRPr="004D5D79">
        <w:rPr>
          <w:rFonts w:ascii="Arial" w:hAnsi="Arial" w:cs="Arial"/>
          <w:sz w:val="18"/>
          <w:szCs w:val="18"/>
        </w:rPr>
        <w:t>Elektrisch / Wasser</w:t>
      </w:r>
      <w:r w:rsidR="000A24D8" w:rsidRPr="004D5D79">
        <w:rPr>
          <w:rFonts w:ascii="Arial" w:hAnsi="Arial" w:cs="Arial"/>
          <w:sz w:val="18"/>
          <w:szCs w:val="18"/>
        </w:rPr>
        <w:tab/>
        <w:t>Technische Betriebe</w:t>
      </w:r>
      <w:r w:rsidR="00584F05" w:rsidRPr="004D5D79">
        <w:rPr>
          <w:rFonts w:ascii="Arial" w:hAnsi="Arial" w:cs="Arial"/>
          <w:sz w:val="18"/>
          <w:szCs w:val="18"/>
        </w:rPr>
        <w:t xml:space="preserve"> Aarburg</w:t>
      </w:r>
      <w:r w:rsidR="000A24D8" w:rsidRPr="004D5D79">
        <w:rPr>
          <w:rFonts w:ascii="Arial" w:hAnsi="Arial" w:cs="Arial"/>
          <w:sz w:val="18"/>
          <w:szCs w:val="18"/>
        </w:rPr>
        <w:tab/>
        <w:t>062 787 14 50</w:t>
      </w:r>
    </w:p>
    <w:p w14:paraId="356579C5" w14:textId="413B925D" w:rsidR="000A24D8" w:rsidRPr="004D5D79" w:rsidRDefault="009C1B20" w:rsidP="00596508">
      <w:pPr>
        <w:numPr>
          <w:ilvl w:val="12"/>
          <w:numId w:val="0"/>
        </w:numPr>
        <w:tabs>
          <w:tab w:val="left" w:pos="3240"/>
          <w:tab w:val="right" w:pos="9360"/>
        </w:tabs>
        <w:ind w:left="360" w:right="-1" w:hanging="360"/>
        <w:jc w:val="both"/>
        <w:rPr>
          <w:rFonts w:ascii="Arial" w:hAnsi="Arial" w:cs="Arial"/>
          <w:sz w:val="18"/>
          <w:szCs w:val="18"/>
        </w:rPr>
      </w:pPr>
      <w:r w:rsidRPr="004D5D79">
        <w:rPr>
          <w:rFonts w:ascii="Arial" w:hAnsi="Arial" w:cs="Arial"/>
          <w:sz w:val="18"/>
          <w:szCs w:val="18"/>
        </w:rPr>
        <w:tab/>
      </w:r>
      <w:r w:rsidR="000A24D8" w:rsidRPr="004D5D79">
        <w:rPr>
          <w:rFonts w:ascii="Arial" w:hAnsi="Arial" w:cs="Arial"/>
          <w:sz w:val="18"/>
          <w:szCs w:val="18"/>
        </w:rPr>
        <w:t xml:space="preserve">Fernsehen (Technik) </w:t>
      </w:r>
      <w:r w:rsidR="000A24D8" w:rsidRPr="004D5D79">
        <w:rPr>
          <w:rFonts w:ascii="Arial" w:hAnsi="Arial" w:cs="Arial"/>
          <w:sz w:val="18"/>
          <w:szCs w:val="18"/>
        </w:rPr>
        <w:tab/>
        <w:t>Fernsehgenossenschaft Aarburg</w:t>
      </w:r>
      <w:r w:rsidR="000A24D8" w:rsidRPr="004D5D79">
        <w:rPr>
          <w:rFonts w:ascii="Arial" w:hAnsi="Arial" w:cs="Arial"/>
          <w:sz w:val="18"/>
          <w:szCs w:val="18"/>
        </w:rPr>
        <w:tab/>
        <w:t>062 791 06 62</w:t>
      </w:r>
    </w:p>
    <w:p w14:paraId="10FD4965" w14:textId="51D10EBA" w:rsidR="000A24D8" w:rsidRPr="004D5D79" w:rsidRDefault="009C1B20" w:rsidP="00596508">
      <w:pPr>
        <w:numPr>
          <w:ilvl w:val="12"/>
          <w:numId w:val="0"/>
        </w:numPr>
        <w:tabs>
          <w:tab w:val="left" w:pos="3240"/>
          <w:tab w:val="right" w:pos="9360"/>
        </w:tabs>
        <w:ind w:left="360" w:right="-1" w:hanging="360"/>
        <w:jc w:val="both"/>
        <w:rPr>
          <w:rFonts w:ascii="Arial" w:hAnsi="Arial" w:cs="Arial"/>
          <w:sz w:val="18"/>
          <w:szCs w:val="18"/>
        </w:rPr>
      </w:pPr>
      <w:r w:rsidRPr="004D5D79">
        <w:rPr>
          <w:rFonts w:ascii="Arial" w:hAnsi="Arial" w:cs="Arial"/>
          <w:sz w:val="18"/>
          <w:szCs w:val="18"/>
        </w:rPr>
        <w:tab/>
      </w:r>
      <w:r w:rsidR="000A24D8" w:rsidRPr="004D5D79">
        <w:rPr>
          <w:rFonts w:ascii="Arial" w:hAnsi="Arial" w:cs="Arial"/>
          <w:sz w:val="18"/>
          <w:szCs w:val="18"/>
        </w:rPr>
        <w:t>Telefon</w:t>
      </w:r>
      <w:r w:rsidR="000A24D8" w:rsidRPr="004D5D79">
        <w:rPr>
          <w:rFonts w:ascii="Arial" w:hAnsi="Arial" w:cs="Arial"/>
          <w:sz w:val="18"/>
          <w:szCs w:val="18"/>
        </w:rPr>
        <w:tab/>
        <w:t>Swisscom Olten</w:t>
      </w:r>
      <w:r w:rsidR="000A24D8" w:rsidRPr="004D5D79">
        <w:rPr>
          <w:rFonts w:ascii="Arial" w:hAnsi="Arial" w:cs="Arial"/>
          <w:sz w:val="18"/>
          <w:szCs w:val="18"/>
        </w:rPr>
        <w:tab/>
        <w:t>062 286 16 86</w:t>
      </w:r>
    </w:p>
    <w:p w14:paraId="5FF55E76" w14:textId="1FDF590D" w:rsidR="000A24D8" w:rsidRPr="004D5D79" w:rsidRDefault="009C1B20" w:rsidP="00596508">
      <w:pPr>
        <w:numPr>
          <w:ilvl w:val="12"/>
          <w:numId w:val="0"/>
        </w:numPr>
        <w:tabs>
          <w:tab w:val="left" w:pos="3240"/>
          <w:tab w:val="right" w:pos="9360"/>
        </w:tabs>
        <w:ind w:left="360" w:right="-1" w:hanging="360"/>
        <w:jc w:val="both"/>
        <w:rPr>
          <w:rFonts w:ascii="Arial" w:hAnsi="Arial" w:cs="Arial"/>
          <w:sz w:val="18"/>
          <w:szCs w:val="18"/>
        </w:rPr>
      </w:pPr>
      <w:r w:rsidRPr="004D5D79">
        <w:rPr>
          <w:rFonts w:ascii="Arial" w:hAnsi="Arial" w:cs="Arial"/>
          <w:sz w:val="18"/>
          <w:szCs w:val="18"/>
        </w:rPr>
        <w:tab/>
      </w:r>
      <w:r w:rsidR="000A24D8" w:rsidRPr="004D5D79">
        <w:rPr>
          <w:rFonts w:ascii="Arial" w:hAnsi="Arial" w:cs="Arial"/>
          <w:sz w:val="18"/>
          <w:szCs w:val="18"/>
        </w:rPr>
        <w:t>Gas</w:t>
      </w:r>
      <w:r w:rsidR="000A24D8" w:rsidRPr="004D5D79">
        <w:rPr>
          <w:rFonts w:ascii="Arial" w:hAnsi="Arial" w:cs="Arial"/>
          <w:sz w:val="18"/>
          <w:szCs w:val="18"/>
        </w:rPr>
        <w:tab/>
      </w:r>
      <w:proofErr w:type="spellStart"/>
      <w:r w:rsidRPr="004D5D79">
        <w:rPr>
          <w:rFonts w:ascii="Arial" w:hAnsi="Arial" w:cs="Arial"/>
          <w:sz w:val="18"/>
          <w:szCs w:val="18"/>
        </w:rPr>
        <w:t>StWZ</w:t>
      </w:r>
      <w:proofErr w:type="spellEnd"/>
      <w:r w:rsidRPr="004D5D79">
        <w:rPr>
          <w:rFonts w:ascii="Arial" w:hAnsi="Arial" w:cs="Arial"/>
          <w:sz w:val="18"/>
          <w:szCs w:val="18"/>
        </w:rPr>
        <w:t xml:space="preserve"> Energie AG, </w:t>
      </w:r>
      <w:r w:rsidR="000A24D8" w:rsidRPr="004D5D79">
        <w:rPr>
          <w:rFonts w:ascii="Arial" w:hAnsi="Arial" w:cs="Arial"/>
          <w:sz w:val="18"/>
          <w:szCs w:val="18"/>
        </w:rPr>
        <w:t>Zofingen</w:t>
      </w:r>
      <w:r w:rsidRPr="004D5D79">
        <w:rPr>
          <w:rFonts w:ascii="Arial" w:hAnsi="Arial" w:cs="Arial"/>
          <w:sz w:val="18"/>
          <w:szCs w:val="18"/>
        </w:rPr>
        <w:tab/>
      </w:r>
      <w:r w:rsidR="000A24D8" w:rsidRPr="004D5D79">
        <w:rPr>
          <w:rFonts w:ascii="Arial" w:hAnsi="Arial" w:cs="Arial"/>
          <w:sz w:val="18"/>
          <w:szCs w:val="18"/>
        </w:rPr>
        <w:t>062 745 32 32</w:t>
      </w:r>
    </w:p>
    <w:p w14:paraId="6335CC9A" w14:textId="77777777" w:rsidR="000A24D8" w:rsidRPr="004D5D79" w:rsidRDefault="009C1B20" w:rsidP="00596508">
      <w:pPr>
        <w:numPr>
          <w:ilvl w:val="12"/>
          <w:numId w:val="0"/>
        </w:numPr>
        <w:tabs>
          <w:tab w:val="left" w:pos="3240"/>
          <w:tab w:val="right" w:pos="9360"/>
        </w:tabs>
        <w:ind w:left="360" w:right="-1" w:hanging="360"/>
        <w:jc w:val="both"/>
        <w:rPr>
          <w:rFonts w:ascii="Arial" w:hAnsi="Arial" w:cs="Arial"/>
          <w:sz w:val="18"/>
          <w:szCs w:val="18"/>
        </w:rPr>
      </w:pPr>
      <w:r w:rsidRPr="004D5D79">
        <w:rPr>
          <w:rFonts w:ascii="Arial" w:hAnsi="Arial" w:cs="Arial"/>
          <w:sz w:val="18"/>
          <w:szCs w:val="18"/>
        </w:rPr>
        <w:tab/>
      </w:r>
      <w:r w:rsidR="000A24D8" w:rsidRPr="004D5D79">
        <w:rPr>
          <w:rFonts w:ascii="Arial" w:hAnsi="Arial" w:cs="Arial"/>
          <w:sz w:val="18"/>
          <w:szCs w:val="18"/>
        </w:rPr>
        <w:t>Grenzabsteckung</w:t>
      </w:r>
      <w:r w:rsidR="000A24D8" w:rsidRPr="004D5D79">
        <w:rPr>
          <w:rFonts w:ascii="Arial" w:hAnsi="Arial" w:cs="Arial"/>
          <w:sz w:val="18"/>
          <w:szCs w:val="18"/>
        </w:rPr>
        <w:tab/>
      </w:r>
      <w:r w:rsidR="0055386F" w:rsidRPr="004D5D79">
        <w:rPr>
          <w:rFonts w:ascii="Arial" w:hAnsi="Arial" w:cs="Arial"/>
          <w:sz w:val="18"/>
          <w:szCs w:val="18"/>
        </w:rPr>
        <w:t>Flury Planer + Ingenieure AG, Zofingen</w:t>
      </w:r>
      <w:r w:rsidR="000A24D8" w:rsidRPr="004D5D79">
        <w:rPr>
          <w:rFonts w:ascii="Arial" w:hAnsi="Arial" w:cs="Arial"/>
          <w:sz w:val="18"/>
          <w:szCs w:val="18"/>
        </w:rPr>
        <w:tab/>
      </w:r>
      <w:r w:rsidR="0055386F" w:rsidRPr="004D5D79">
        <w:rPr>
          <w:rFonts w:ascii="Arial" w:hAnsi="Arial" w:cs="Arial"/>
          <w:sz w:val="18"/>
          <w:szCs w:val="18"/>
        </w:rPr>
        <w:t>058 733 33 66</w:t>
      </w:r>
    </w:p>
    <w:p w14:paraId="21F713D4" w14:textId="51892B16" w:rsidR="000A24D8" w:rsidRPr="004D5D79" w:rsidRDefault="000A24D8" w:rsidP="009C1B20">
      <w:pPr>
        <w:numPr>
          <w:ilvl w:val="12"/>
          <w:numId w:val="0"/>
        </w:numPr>
        <w:tabs>
          <w:tab w:val="left" w:pos="3600"/>
          <w:tab w:val="right" w:pos="9360"/>
        </w:tabs>
        <w:ind w:left="360" w:right="-1" w:hanging="360"/>
        <w:jc w:val="both"/>
        <w:rPr>
          <w:rFonts w:ascii="Arial" w:hAnsi="Arial" w:cs="Arial"/>
          <w:sz w:val="18"/>
          <w:szCs w:val="18"/>
        </w:rPr>
      </w:pPr>
    </w:p>
    <w:p w14:paraId="1EC0645D" w14:textId="37968174" w:rsidR="000A24D8" w:rsidRDefault="000A24D8" w:rsidP="00433A9F">
      <w:pPr>
        <w:numPr>
          <w:ilvl w:val="0"/>
          <w:numId w:val="5"/>
        </w:numPr>
        <w:tabs>
          <w:tab w:val="num" w:pos="360"/>
        </w:tabs>
        <w:autoSpaceDE w:val="0"/>
        <w:autoSpaceDN w:val="0"/>
        <w:adjustRightInd w:val="0"/>
        <w:ind w:left="360"/>
        <w:jc w:val="both"/>
        <w:rPr>
          <w:rFonts w:ascii="Arial" w:hAnsi="Arial" w:cs="Arial"/>
          <w:sz w:val="18"/>
          <w:szCs w:val="18"/>
        </w:rPr>
      </w:pPr>
      <w:r w:rsidRPr="004D5D79">
        <w:rPr>
          <w:rFonts w:ascii="Arial" w:hAnsi="Arial" w:cs="Arial"/>
          <w:sz w:val="18"/>
          <w:szCs w:val="18"/>
        </w:rPr>
        <w:t>Die Gebühr</w:t>
      </w:r>
      <w:r w:rsidR="00471C40" w:rsidRPr="004D5D79">
        <w:rPr>
          <w:rFonts w:ascii="Arial" w:hAnsi="Arial" w:cs="Arial"/>
          <w:sz w:val="18"/>
          <w:szCs w:val="18"/>
        </w:rPr>
        <w:t xml:space="preserve"> (gemäss §</w:t>
      </w:r>
      <w:r w:rsidR="00657D25">
        <w:rPr>
          <w:rFonts w:ascii="Arial" w:hAnsi="Arial" w:cs="Arial"/>
          <w:sz w:val="18"/>
          <w:szCs w:val="18"/>
        </w:rPr>
        <w:t xml:space="preserve"> </w:t>
      </w:r>
      <w:r w:rsidR="00471C40" w:rsidRPr="004D5D79">
        <w:rPr>
          <w:rFonts w:ascii="Arial" w:hAnsi="Arial" w:cs="Arial"/>
          <w:sz w:val="18"/>
          <w:szCs w:val="18"/>
        </w:rPr>
        <w:t>5 Baugebühren-Reglement)</w:t>
      </w:r>
      <w:r w:rsidRPr="004D5D79">
        <w:rPr>
          <w:rFonts w:ascii="Arial" w:hAnsi="Arial" w:cs="Arial"/>
          <w:sz w:val="18"/>
          <w:szCs w:val="18"/>
        </w:rPr>
        <w:t xml:space="preserve"> für die Prüfung und die Endkontrolle wird festgesetzt auf:</w:t>
      </w:r>
    </w:p>
    <w:p w14:paraId="724E3C07" w14:textId="77777777" w:rsidR="000C05E1" w:rsidRPr="004D5D79" w:rsidRDefault="000C05E1" w:rsidP="003111F8">
      <w:pPr>
        <w:autoSpaceDE w:val="0"/>
        <w:autoSpaceDN w:val="0"/>
        <w:adjustRightInd w:val="0"/>
        <w:ind w:left="360"/>
        <w:jc w:val="both"/>
        <w:rPr>
          <w:rFonts w:ascii="Arial" w:hAnsi="Arial" w:cs="Arial"/>
          <w:sz w:val="18"/>
          <w:szCs w:val="18"/>
        </w:rPr>
      </w:pPr>
    </w:p>
    <w:p w14:paraId="55D70E0A" w14:textId="77777777" w:rsidR="000A24D8" w:rsidRPr="004D5D79" w:rsidRDefault="00644607" w:rsidP="00596508">
      <w:pPr>
        <w:tabs>
          <w:tab w:val="left" w:pos="1134"/>
          <w:tab w:val="right" w:pos="9360"/>
        </w:tabs>
        <w:ind w:left="360" w:right="-109" w:hanging="360"/>
        <w:jc w:val="both"/>
        <w:rPr>
          <w:rFonts w:ascii="Arial" w:hAnsi="Arial" w:cs="Arial"/>
          <w:sz w:val="18"/>
          <w:szCs w:val="18"/>
        </w:rPr>
      </w:pPr>
      <w:r w:rsidRPr="004D5D79">
        <w:rPr>
          <w:rFonts w:ascii="Arial" w:hAnsi="Arial" w:cs="Arial"/>
          <w:b/>
          <w:sz w:val="18"/>
          <w:szCs w:val="18"/>
        </w:rPr>
        <w:tab/>
      </w:r>
      <w:r w:rsidR="000A24D8" w:rsidRPr="004D5D79">
        <w:rPr>
          <w:rFonts w:ascii="Arial" w:hAnsi="Arial" w:cs="Arial"/>
          <w:sz w:val="18"/>
          <w:szCs w:val="18"/>
        </w:rPr>
        <w:t>Bewilligung (Minimalgebühr)</w:t>
      </w:r>
      <w:r w:rsidR="000A24D8" w:rsidRPr="004D5D79">
        <w:rPr>
          <w:rFonts w:ascii="Arial" w:hAnsi="Arial" w:cs="Arial"/>
          <w:sz w:val="18"/>
          <w:szCs w:val="18"/>
        </w:rPr>
        <w:tab/>
        <w:t>50.</w:t>
      </w:r>
      <w:r w:rsidR="002D6467" w:rsidRPr="004D5D79">
        <w:rPr>
          <w:rFonts w:ascii="Arial" w:hAnsi="Arial" w:cs="Arial"/>
          <w:sz w:val="18"/>
          <w:szCs w:val="18"/>
        </w:rPr>
        <w:t>00</w:t>
      </w:r>
    </w:p>
    <w:p w14:paraId="36426FB3" w14:textId="6185DA9D" w:rsidR="000A24D8" w:rsidRPr="004D5D79" w:rsidRDefault="00644607" w:rsidP="00596508">
      <w:pPr>
        <w:tabs>
          <w:tab w:val="left" w:pos="1134"/>
          <w:tab w:val="left" w:pos="3600"/>
          <w:tab w:val="left" w:pos="7938"/>
          <w:tab w:val="right" w:pos="9360"/>
        </w:tabs>
        <w:spacing w:line="288" w:lineRule="auto"/>
        <w:ind w:left="360" w:right="-109" w:hanging="360"/>
        <w:jc w:val="both"/>
        <w:rPr>
          <w:rFonts w:ascii="Arial" w:hAnsi="Arial" w:cs="Arial"/>
          <w:sz w:val="18"/>
          <w:szCs w:val="18"/>
        </w:rPr>
      </w:pPr>
      <w:r w:rsidRPr="004D5D79">
        <w:rPr>
          <w:rFonts w:ascii="Arial" w:hAnsi="Arial" w:cs="Arial"/>
          <w:sz w:val="18"/>
          <w:szCs w:val="18"/>
        </w:rPr>
        <w:tab/>
      </w:r>
      <w:r w:rsidR="000A24D8" w:rsidRPr="004D5D79">
        <w:rPr>
          <w:rFonts w:ascii="Arial" w:hAnsi="Arial" w:cs="Arial"/>
          <w:sz w:val="18"/>
          <w:szCs w:val="18"/>
        </w:rPr>
        <w:t>Fläche</w:t>
      </w:r>
      <w:r w:rsidR="000F6C01">
        <w:rPr>
          <w:rFonts w:ascii="Arial" w:hAnsi="Arial" w:cs="Arial"/>
          <w:sz w:val="18"/>
          <w:szCs w:val="18"/>
        </w:rPr>
        <w:t xml:space="preserve"> </w:t>
      </w:r>
      <w:r w:rsidR="003E0478" w:rsidRPr="004D5D79">
        <w:rPr>
          <w:rFonts w:ascii="Arial" w:hAnsi="Arial" w:cs="Arial"/>
          <w:sz w:val="18"/>
          <w:szCs w:val="18"/>
        </w:rPr>
        <w:t xml:space="preserve"> </w:t>
      </w:r>
      <w:r w:rsidR="009603C0">
        <w:rPr>
          <w:rFonts w:ascii="Arial" w:hAnsi="Arial" w:cs="Arial"/>
          <w:sz w:val="18"/>
          <w:szCs w:val="18"/>
        </w:rPr>
        <w:t xml:space="preserve">   </w:t>
      </w:r>
      <w:r w:rsidR="000A24D8" w:rsidRPr="004D5D79">
        <w:rPr>
          <w:rFonts w:ascii="Arial" w:hAnsi="Arial" w:cs="Arial"/>
          <w:sz w:val="18"/>
          <w:szCs w:val="18"/>
        </w:rPr>
        <w:t>m</w:t>
      </w:r>
      <w:r w:rsidR="000A24D8" w:rsidRPr="004D5D79">
        <w:rPr>
          <w:rFonts w:ascii="Arial" w:hAnsi="Arial" w:cs="Arial"/>
          <w:sz w:val="18"/>
          <w:szCs w:val="18"/>
          <w:vertAlign w:val="superscript"/>
        </w:rPr>
        <w:t>2</w:t>
      </w:r>
      <w:r w:rsidR="000A24D8" w:rsidRPr="004D5D79">
        <w:rPr>
          <w:rFonts w:ascii="Arial" w:hAnsi="Arial" w:cs="Arial"/>
          <w:sz w:val="18"/>
          <w:szCs w:val="18"/>
        </w:rPr>
        <w:t xml:space="preserve"> </w:t>
      </w:r>
      <w:r w:rsidR="00D254F2" w:rsidRPr="004D5D79">
        <w:rPr>
          <w:rFonts w:ascii="Arial" w:hAnsi="Arial" w:cs="Arial"/>
          <w:sz w:val="18"/>
          <w:szCs w:val="18"/>
        </w:rPr>
        <w:t xml:space="preserve">Monate </w:t>
      </w:r>
      <w:r w:rsidR="00244ED6" w:rsidRPr="004D5D79">
        <w:rPr>
          <w:rFonts w:ascii="Arial" w:hAnsi="Arial" w:cs="Arial"/>
          <w:sz w:val="18"/>
          <w:szCs w:val="18"/>
        </w:rPr>
        <w:t>1</w:t>
      </w:r>
      <w:r w:rsidR="00D254F2" w:rsidRPr="004D5D79">
        <w:rPr>
          <w:rFonts w:ascii="Arial" w:hAnsi="Arial" w:cs="Arial"/>
          <w:sz w:val="18"/>
          <w:szCs w:val="18"/>
        </w:rPr>
        <w:t xml:space="preserve"> </w:t>
      </w:r>
      <w:r w:rsidR="000A24D8" w:rsidRPr="004D5D79">
        <w:rPr>
          <w:rFonts w:ascii="Arial" w:hAnsi="Arial" w:cs="Arial"/>
          <w:sz w:val="16"/>
          <w:szCs w:val="16"/>
        </w:rPr>
        <w:t>(Fr. 5.- pro m</w:t>
      </w:r>
      <w:r w:rsidR="000A24D8" w:rsidRPr="004D5D79">
        <w:rPr>
          <w:rFonts w:ascii="Arial" w:hAnsi="Arial" w:cs="Arial"/>
          <w:sz w:val="16"/>
          <w:szCs w:val="16"/>
          <w:vertAlign w:val="superscript"/>
        </w:rPr>
        <w:t>2</w:t>
      </w:r>
      <w:r w:rsidR="000A24D8" w:rsidRPr="004D5D79">
        <w:rPr>
          <w:rFonts w:ascii="Arial" w:hAnsi="Arial" w:cs="Arial"/>
          <w:sz w:val="16"/>
          <w:szCs w:val="16"/>
        </w:rPr>
        <w:t xml:space="preserve"> und Monat</w:t>
      </w:r>
      <w:r w:rsidR="005C7FAA">
        <w:rPr>
          <w:rFonts w:ascii="Arial" w:hAnsi="Arial" w:cs="Arial"/>
          <w:sz w:val="16"/>
          <w:szCs w:val="16"/>
        </w:rPr>
        <w:t>)</w:t>
      </w:r>
      <w:r w:rsidR="000A24D8" w:rsidRPr="004D5D79">
        <w:rPr>
          <w:rFonts w:ascii="Arial" w:hAnsi="Arial" w:cs="Arial"/>
          <w:sz w:val="20"/>
          <w:szCs w:val="20"/>
        </w:rPr>
        <w:tab/>
      </w:r>
      <w:r w:rsidR="00D254F2" w:rsidRPr="004D5D79">
        <w:rPr>
          <w:rFonts w:ascii="Arial" w:hAnsi="Arial" w:cs="Arial"/>
          <w:sz w:val="20"/>
          <w:szCs w:val="20"/>
        </w:rPr>
        <w:tab/>
      </w:r>
    </w:p>
    <w:p w14:paraId="2DC3E63E" w14:textId="63A2177C" w:rsidR="000A24D8" w:rsidRPr="004D5D79" w:rsidRDefault="00644607" w:rsidP="00596508">
      <w:pPr>
        <w:tabs>
          <w:tab w:val="left" w:pos="1134"/>
          <w:tab w:val="left" w:pos="7740"/>
          <w:tab w:val="right" w:pos="9360"/>
        </w:tabs>
        <w:ind w:left="360" w:right="-109" w:hanging="360"/>
        <w:jc w:val="both"/>
        <w:rPr>
          <w:rFonts w:ascii="Arial" w:hAnsi="Arial" w:cs="Arial"/>
          <w:b/>
          <w:sz w:val="18"/>
          <w:szCs w:val="18"/>
        </w:rPr>
      </w:pPr>
      <w:r w:rsidRPr="004D5D79">
        <w:rPr>
          <w:rFonts w:ascii="Arial" w:hAnsi="Arial" w:cs="Arial"/>
          <w:sz w:val="20"/>
          <w:szCs w:val="20"/>
        </w:rPr>
        <w:tab/>
      </w:r>
      <w:r w:rsidR="00F137B5" w:rsidRPr="004D5D79">
        <w:rPr>
          <w:rFonts w:ascii="Arial" w:hAnsi="Arial" w:cs="Arial"/>
          <w:sz w:val="18"/>
          <w:szCs w:val="18"/>
        </w:rPr>
        <w:fldChar w:fldCharType="begin"/>
      </w:r>
      <w:r w:rsidR="00F137B5" w:rsidRPr="004D5D79">
        <w:rPr>
          <w:rFonts w:ascii="Arial" w:hAnsi="Arial" w:cs="Arial"/>
          <w:sz w:val="18"/>
          <w:szCs w:val="18"/>
        </w:rPr>
        <w:fldChar w:fldCharType="end"/>
      </w:r>
      <w:r w:rsidR="000A24D8" w:rsidRPr="004D5D79">
        <w:rPr>
          <w:rFonts w:ascii="Arial" w:hAnsi="Arial" w:cs="Arial"/>
          <w:b/>
          <w:sz w:val="18"/>
          <w:szCs w:val="18"/>
        </w:rPr>
        <w:t>Total</w:t>
      </w:r>
      <w:r w:rsidR="00017716" w:rsidRPr="004D5D79">
        <w:rPr>
          <w:rFonts w:ascii="Arial" w:hAnsi="Arial" w:cs="Arial"/>
          <w:b/>
          <w:sz w:val="18"/>
          <w:szCs w:val="18"/>
        </w:rPr>
        <w:tab/>
      </w:r>
      <w:r w:rsidR="000A24D8" w:rsidRPr="004D5D79">
        <w:rPr>
          <w:rFonts w:ascii="Arial" w:hAnsi="Arial" w:cs="Arial"/>
          <w:b/>
          <w:sz w:val="18"/>
          <w:szCs w:val="18"/>
        </w:rPr>
        <w:tab/>
        <w:t>Fr.</w:t>
      </w:r>
      <w:r w:rsidR="00BD5311">
        <w:rPr>
          <w:rFonts w:ascii="Arial" w:hAnsi="Arial" w:cs="Arial"/>
          <w:b/>
          <w:sz w:val="18"/>
          <w:szCs w:val="18"/>
        </w:rPr>
        <w:t xml:space="preserve"> </w:t>
      </w:r>
      <w:r w:rsidR="000A24D8" w:rsidRPr="004D5D79">
        <w:rPr>
          <w:rFonts w:ascii="Arial" w:hAnsi="Arial" w:cs="Arial"/>
          <w:b/>
          <w:sz w:val="18"/>
          <w:szCs w:val="18"/>
        </w:rPr>
        <w:tab/>
      </w:r>
    </w:p>
    <w:p w14:paraId="4F64A58D" w14:textId="77777777" w:rsidR="00BE5CEC" w:rsidRDefault="00017716" w:rsidP="00BE5CEC">
      <w:pPr>
        <w:numPr>
          <w:ilvl w:val="12"/>
          <w:numId w:val="0"/>
        </w:numPr>
        <w:tabs>
          <w:tab w:val="left" w:pos="3600"/>
          <w:tab w:val="right" w:pos="9360"/>
        </w:tabs>
        <w:ind w:left="360" w:right="-1" w:hanging="360"/>
        <w:jc w:val="both"/>
        <w:rPr>
          <w:rFonts w:ascii="Arial" w:hAnsi="Arial" w:cs="Arial"/>
          <w:sz w:val="18"/>
          <w:szCs w:val="18"/>
        </w:rPr>
      </w:pPr>
      <w:r w:rsidRPr="004D5D79">
        <w:rPr>
          <w:rFonts w:ascii="Arial" w:hAnsi="Arial" w:cs="Arial"/>
          <w:b/>
          <w:color w:val="FF0000"/>
          <w:sz w:val="18"/>
          <w:szCs w:val="18"/>
        </w:rPr>
        <w:tab/>
      </w:r>
      <w:r w:rsidRPr="004D5D79">
        <w:rPr>
          <w:rFonts w:ascii="Arial" w:hAnsi="Arial" w:cs="Arial"/>
          <w:sz w:val="18"/>
          <w:szCs w:val="18"/>
        </w:rPr>
        <w:t>(Rechnung beiliegend)</w:t>
      </w:r>
    </w:p>
    <w:p w14:paraId="576C9895" w14:textId="77777777" w:rsidR="000B006A" w:rsidRPr="004D5D79" w:rsidRDefault="000B006A" w:rsidP="00BE5CEC">
      <w:pPr>
        <w:numPr>
          <w:ilvl w:val="12"/>
          <w:numId w:val="0"/>
        </w:numPr>
        <w:tabs>
          <w:tab w:val="left" w:pos="3600"/>
          <w:tab w:val="right" w:pos="9360"/>
        </w:tabs>
        <w:ind w:left="360" w:right="-1" w:hanging="360"/>
        <w:jc w:val="both"/>
        <w:rPr>
          <w:rFonts w:ascii="Arial" w:hAnsi="Arial" w:cs="Arial"/>
          <w:sz w:val="18"/>
          <w:szCs w:val="18"/>
        </w:rPr>
      </w:pPr>
    </w:p>
    <w:p w14:paraId="632FE192" w14:textId="7EEE5E11" w:rsidR="00BE5CEC" w:rsidRDefault="000B006A" w:rsidP="000B006A">
      <w:pPr>
        <w:numPr>
          <w:ilvl w:val="0"/>
          <w:numId w:val="5"/>
        </w:numPr>
        <w:tabs>
          <w:tab w:val="num" w:pos="360"/>
        </w:tabs>
        <w:autoSpaceDE w:val="0"/>
        <w:autoSpaceDN w:val="0"/>
        <w:adjustRightInd w:val="0"/>
        <w:ind w:left="360"/>
        <w:jc w:val="both"/>
        <w:rPr>
          <w:rFonts w:ascii="Arial" w:hAnsi="Arial" w:cs="Arial"/>
          <w:sz w:val="18"/>
          <w:szCs w:val="18"/>
        </w:rPr>
      </w:pPr>
      <w:r>
        <w:rPr>
          <w:rFonts w:ascii="Arial" w:hAnsi="Arial" w:cs="Arial"/>
          <w:sz w:val="18"/>
          <w:szCs w:val="18"/>
        </w:rPr>
        <w:t>Auflagen:</w:t>
      </w:r>
    </w:p>
    <w:p w14:paraId="11DC305E" w14:textId="77777777" w:rsidR="003C3473" w:rsidRPr="004D5D79" w:rsidRDefault="003C3473" w:rsidP="00BB7E45">
      <w:pPr>
        <w:autoSpaceDE w:val="0"/>
        <w:autoSpaceDN w:val="0"/>
        <w:adjustRightInd w:val="0"/>
        <w:jc w:val="both"/>
        <w:rPr>
          <w:rFonts w:ascii="Arial" w:hAnsi="Arial" w:cs="Arial"/>
          <w:sz w:val="18"/>
          <w:szCs w:val="18"/>
        </w:rPr>
      </w:pPr>
    </w:p>
    <w:p w14:paraId="12AD3BBA" w14:textId="06338B72" w:rsidR="003C3473" w:rsidRDefault="00560FBB" w:rsidP="00433761">
      <w:pPr>
        <w:tabs>
          <w:tab w:val="left" w:pos="426"/>
          <w:tab w:val="right" w:pos="9360"/>
        </w:tabs>
        <w:ind w:left="142" w:right="-1"/>
        <w:jc w:val="both"/>
        <w:rPr>
          <w:rFonts w:ascii="Arial" w:hAnsi="Arial" w:cs="Arial"/>
          <w:sz w:val="16"/>
          <w:szCs w:val="20"/>
        </w:rPr>
      </w:pPr>
      <w:r w:rsidRPr="00BB7E45">
        <w:rPr>
          <w:rFonts w:ascii="Arial" w:hAnsi="Arial" w:cs="Arial"/>
          <w:sz w:val="16"/>
          <w:szCs w:val="20"/>
        </w:rPr>
        <w:t>……………………………………………………………………………………………………………………………………………………</w:t>
      </w:r>
      <w:r w:rsidR="00433761">
        <w:rPr>
          <w:rFonts w:ascii="Arial" w:hAnsi="Arial" w:cs="Arial"/>
          <w:sz w:val="16"/>
          <w:szCs w:val="20"/>
        </w:rPr>
        <w:t>…..</w:t>
      </w:r>
    </w:p>
    <w:p w14:paraId="337D7EB7" w14:textId="77777777" w:rsidR="003C3473" w:rsidRDefault="003C3473" w:rsidP="003C3473">
      <w:pPr>
        <w:tabs>
          <w:tab w:val="left" w:pos="426"/>
          <w:tab w:val="right" w:pos="9360"/>
        </w:tabs>
        <w:ind w:left="142" w:right="-1"/>
        <w:jc w:val="both"/>
        <w:rPr>
          <w:rFonts w:ascii="Arial" w:hAnsi="Arial" w:cs="Arial"/>
          <w:sz w:val="16"/>
          <w:szCs w:val="20"/>
        </w:rPr>
      </w:pPr>
      <w:r w:rsidRPr="00012506">
        <w:rPr>
          <w:rFonts w:ascii="Arial" w:hAnsi="Arial" w:cs="Arial"/>
          <w:sz w:val="16"/>
          <w:szCs w:val="20"/>
        </w:rPr>
        <w:t>……………………………………………………………………………………………………………………………………………………</w:t>
      </w:r>
      <w:r>
        <w:rPr>
          <w:rFonts w:ascii="Arial" w:hAnsi="Arial" w:cs="Arial"/>
          <w:sz w:val="16"/>
          <w:szCs w:val="20"/>
        </w:rPr>
        <w:t>…..</w:t>
      </w:r>
    </w:p>
    <w:p w14:paraId="5FCEE497" w14:textId="77777777" w:rsidR="003C3473" w:rsidRDefault="003C3473" w:rsidP="003C3473">
      <w:pPr>
        <w:tabs>
          <w:tab w:val="left" w:pos="426"/>
          <w:tab w:val="right" w:pos="9360"/>
        </w:tabs>
        <w:ind w:left="142" w:right="-1"/>
        <w:jc w:val="both"/>
        <w:rPr>
          <w:rFonts w:ascii="Arial" w:hAnsi="Arial" w:cs="Arial"/>
          <w:sz w:val="16"/>
          <w:szCs w:val="20"/>
        </w:rPr>
      </w:pPr>
      <w:r w:rsidRPr="00012506">
        <w:rPr>
          <w:rFonts w:ascii="Arial" w:hAnsi="Arial" w:cs="Arial"/>
          <w:sz w:val="16"/>
          <w:szCs w:val="20"/>
        </w:rPr>
        <w:t>……………………………………………………………………………………………………………………………………………………</w:t>
      </w:r>
      <w:r>
        <w:rPr>
          <w:rFonts w:ascii="Arial" w:hAnsi="Arial" w:cs="Arial"/>
          <w:sz w:val="16"/>
          <w:szCs w:val="20"/>
        </w:rPr>
        <w:t>…..</w:t>
      </w:r>
    </w:p>
    <w:p w14:paraId="31EF0EF9" w14:textId="77777777" w:rsidR="003C3473" w:rsidRDefault="003C3473" w:rsidP="003C3473">
      <w:pPr>
        <w:tabs>
          <w:tab w:val="left" w:pos="426"/>
          <w:tab w:val="right" w:pos="9360"/>
        </w:tabs>
        <w:ind w:left="142" w:right="-1"/>
        <w:jc w:val="both"/>
        <w:rPr>
          <w:rFonts w:ascii="Arial" w:hAnsi="Arial" w:cs="Arial"/>
          <w:sz w:val="16"/>
          <w:szCs w:val="20"/>
        </w:rPr>
      </w:pPr>
      <w:r w:rsidRPr="00012506">
        <w:rPr>
          <w:rFonts w:ascii="Arial" w:hAnsi="Arial" w:cs="Arial"/>
          <w:sz w:val="16"/>
          <w:szCs w:val="20"/>
        </w:rPr>
        <w:t>……………………………………………………………………………………………………………………………………………………</w:t>
      </w:r>
      <w:r>
        <w:rPr>
          <w:rFonts w:ascii="Arial" w:hAnsi="Arial" w:cs="Arial"/>
          <w:sz w:val="16"/>
          <w:szCs w:val="20"/>
        </w:rPr>
        <w:t>…..</w:t>
      </w:r>
    </w:p>
    <w:p w14:paraId="21ABBA58" w14:textId="77777777" w:rsidR="003C3473" w:rsidRDefault="003C3473" w:rsidP="003C3473">
      <w:pPr>
        <w:tabs>
          <w:tab w:val="left" w:pos="426"/>
          <w:tab w:val="right" w:pos="9360"/>
        </w:tabs>
        <w:ind w:left="142" w:right="-1"/>
        <w:jc w:val="both"/>
        <w:rPr>
          <w:rFonts w:ascii="Arial" w:hAnsi="Arial" w:cs="Arial"/>
          <w:sz w:val="16"/>
          <w:szCs w:val="20"/>
        </w:rPr>
      </w:pPr>
      <w:r w:rsidRPr="00012506">
        <w:rPr>
          <w:rFonts w:ascii="Arial" w:hAnsi="Arial" w:cs="Arial"/>
          <w:sz w:val="16"/>
          <w:szCs w:val="20"/>
        </w:rPr>
        <w:t>……………………………………………………………………………………………………………………………………………………</w:t>
      </w:r>
      <w:r>
        <w:rPr>
          <w:rFonts w:ascii="Arial" w:hAnsi="Arial" w:cs="Arial"/>
          <w:sz w:val="16"/>
          <w:szCs w:val="20"/>
        </w:rPr>
        <w:t>…..</w:t>
      </w:r>
    </w:p>
    <w:p w14:paraId="735F6A54" w14:textId="77777777" w:rsidR="003C3473" w:rsidRDefault="003C3473" w:rsidP="003C3473">
      <w:pPr>
        <w:tabs>
          <w:tab w:val="left" w:pos="426"/>
          <w:tab w:val="right" w:pos="9360"/>
        </w:tabs>
        <w:ind w:left="142" w:right="-1"/>
        <w:jc w:val="both"/>
        <w:rPr>
          <w:rFonts w:ascii="Arial" w:hAnsi="Arial" w:cs="Arial"/>
          <w:sz w:val="16"/>
          <w:szCs w:val="20"/>
        </w:rPr>
      </w:pPr>
      <w:r w:rsidRPr="00012506">
        <w:rPr>
          <w:rFonts w:ascii="Arial" w:hAnsi="Arial" w:cs="Arial"/>
          <w:sz w:val="16"/>
          <w:szCs w:val="20"/>
        </w:rPr>
        <w:t>……………………………………………………………………………………………………………………………………………………</w:t>
      </w:r>
      <w:r>
        <w:rPr>
          <w:rFonts w:ascii="Arial" w:hAnsi="Arial" w:cs="Arial"/>
          <w:sz w:val="16"/>
          <w:szCs w:val="20"/>
        </w:rPr>
        <w:t>…..</w:t>
      </w:r>
    </w:p>
    <w:p w14:paraId="4C78B01A" w14:textId="77777777" w:rsidR="00A13167" w:rsidRPr="004D5D79" w:rsidRDefault="00A13167" w:rsidP="00BB7E45">
      <w:pPr>
        <w:tabs>
          <w:tab w:val="left" w:pos="426"/>
          <w:tab w:val="right" w:pos="9360"/>
        </w:tabs>
        <w:ind w:left="142" w:right="-1"/>
        <w:jc w:val="both"/>
        <w:rPr>
          <w:rFonts w:ascii="Arial" w:hAnsi="Arial" w:cs="Arial"/>
          <w:sz w:val="18"/>
          <w:szCs w:val="18"/>
        </w:rPr>
      </w:pPr>
    </w:p>
    <w:p w14:paraId="4D08A8EA" w14:textId="77777777" w:rsidR="00560FBB" w:rsidRPr="004D5D79" w:rsidRDefault="00560FBB" w:rsidP="00560FBB">
      <w:pPr>
        <w:numPr>
          <w:ilvl w:val="12"/>
          <w:numId w:val="0"/>
        </w:numPr>
        <w:tabs>
          <w:tab w:val="left" w:pos="3240"/>
          <w:tab w:val="right" w:pos="9360"/>
        </w:tabs>
        <w:ind w:left="360" w:right="-1" w:hanging="360"/>
        <w:jc w:val="both"/>
        <w:rPr>
          <w:rFonts w:ascii="Arial" w:hAnsi="Arial" w:cs="Arial"/>
          <w:sz w:val="18"/>
          <w:szCs w:val="18"/>
        </w:rPr>
      </w:pPr>
      <w:r w:rsidRPr="004D5D79">
        <w:rPr>
          <w:rFonts w:ascii="Arial" w:hAnsi="Arial" w:cs="Arial"/>
          <w:sz w:val="18"/>
          <w:szCs w:val="18"/>
        </w:rPr>
        <w:sym w:font="Wingdings 2" w:char="F0A3"/>
      </w:r>
      <w:r w:rsidRPr="004D5D79">
        <w:rPr>
          <w:rFonts w:ascii="Arial" w:hAnsi="Arial" w:cs="Arial"/>
          <w:sz w:val="18"/>
          <w:szCs w:val="18"/>
        </w:rPr>
        <w:tab/>
        <w:t xml:space="preserve">Die Strasse ist in privater Hand. Die Einwilligung der Eigentümer </w:t>
      </w:r>
      <w:proofErr w:type="gramStart"/>
      <w:r w:rsidRPr="004D5D79">
        <w:rPr>
          <w:rFonts w:ascii="Arial" w:hAnsi="Arial" w:cs="Arial"/>
          <w:sz w:val="18"/>
          <w:szCs w:val="18"/>
        </w:rPr>
        <w:t>müssen</w:t>
      </w:r>
      <w:proofErr w:type="gramEnd"/>
      <w:r w:rsidRPr="004D5D79">
        <w:rPr>
          <w:rFonts w:ascii="Arial" w:hAnsi="Arial" w:cs="Arial"/>
          <w:sz w:val="18"/>
          <w:szCs w:val="18"/>
        </w:rPr>
        <w:t xml:space="preserve"> vom </w:t>
      </w:r>
    </w:p>
    <w:p w14:paraId="6045002F" w14:textId="77777777" w:rsidR="00560FBB" w:rsidRPr="004D5D79" w:rsidRDefault="00560FBB" w:rsidP="00560FBB">
      <w:pPr>
        <w:numPr>
          <w:ilvl w:val="12"/>
          <w:numId w:val="0"/>
        </w:numPr>
        <w:tabs>
          <w:tab w:val="left" w:pos="3240"/>
          <w:tab w:val="right" w:pos="9360"/>
        </w:tabs>
        <w:ind w:left="360" w:right="-1" w:hanging="360"/>
        <w:jc w:val="both"/>
        <w:rPr>
          <w:rFonts w:ascii="Arial" w:hAnsi="Arial" w:cs="Arial"/>
          <w:sz w:val="18"/>
          <w:szCs w:val="18"/>
        </w:rPr>
      </w:pPr>
      <w:r w:rsidRPr="004D5D79">
        <w:rPr>
          <w:rFonts w:ascii="Arial" w:hAnsi="Arial" w:cs="Arial"/>
          <w:sz w:val="18"/>
          <w:szCs w:val="18"/>
        </w:rPr>
        <w:tab/>
        <w:t xml:space="preserve">Gesuchsteller eingeholt werden. (Nur </w:t>
      </w:r>
      <w:proofErr w:type="gramStart"/>
      <w:r w:rsidRPr="004D5D79">
        <w:rPr>
          <w:rFonts w:ascii="Arial" w:hAnsi="Arial" w:cs="Arial"/>
          <w:sz w:val="18"/>
          <w:szCs w:val="18"/>
        </w:rPr>
        <w:t>gültig</w:t>
      </w:r>
      <w:proofErr w:type="gramEnd"/>
      <w:r w:rsidRPr="004D5D79">
        <w:rPr>
          <w:rFonts w:ascii="Arial" w:hAnsi="Arial" w:cs="Arial"/>
          <w:sz w:val="18"/>
          <w:szCs w:val="18"/>
        </w:rPr>
        <w:t xml:space="preserve"> wenn angekreuzt)</w:t>
      </w:r>
    </w:p>
    <w:p w14:paraId="5224E97C" w14:textId="77777777" w:rsidR="00560FBB" w:rsidRPr="004D5D79" w:rsidRDefault="00560FBB" w:rsidP="004E346D">
      <w:pPr>
        <w:numPr>
          <w:ilvl w:val="12"/>
          <w:numId w:val="0"/>
        </w:numPr>
        <w:tabs>
          <w:tab w:val="left" w:pos="3240"/>
          <w:tab w:val="right" w:pos="9360"/>
        </w:tabs>
        <w:ind w:right="-1"/>
        <w:jc w:val="both"/>
        <w:rPr>
          <w:rFonts w:ascii="Arial" w:hAnsi="Arial" w:cs="Arial"/>
          <w:sz w:val="18"/>
          <w:szCs w:val="18"/>
        </w:rPr>
      </w:pPr>
    </w:p>
    <w:p w14:paraId="6D1E0ECA" w14:textId="5B13B38E" w:rsidR="000A24D8" w:rsidRPr="004D5D79" w:rsidRDefault="000A24D8" w:rsidP="00BB7E45">
      <w:pPr>
        <w:tabs>
          <w:tab w:val="left" w:pos="5670"/>
        </w:tabs>
        <w:rPr>
          <w:rFonts w:ascii="Arial" w:hAnsi="Arial" w:cs="Arial"/>
          <w:b/>
          <w:sz w:val="18"/>
          <w:szCs w:val="18"/>
        </w:rPr>
      </w:pPr>
      <w:r w:rsidRPr="004D5D79">
        <w:rPr>
          <w:rFonts w:ascii="Arial" w:hAnsi="Arial" w:cs="Arial"/>
          <w:b/>
          <w:sz w:val="18"/>
          <w:szCs w:val="18"/>
        </w:rPr>
        <w:t>Bewilligt am:</w:t>
      </w:r>
      <w:r w:rsidRPr="004D5D79">
        <w:rPr>
          <w:rFonts w:ascii="Arial" w:hAnsi="Arial" w:cs="Arial"/>
          <w:b/>
          <w:sz w:val="18"/>
          <w:szCs w:val="18"/>
        </w:rPr>
        <w:tab/>
      </w:r>
      <w:r w:rsidR="008B3659">
        <w:rPr>
          <w:rFonts w:ascii="Arial" w:hAnsi="Arial" w:cs="Arial"/>
          <w:b/>
          <w:sz w:val="18"/>
          <w:szCs w:val="18"/>
        </w:rPr>
        <w:t>Bereich Infrastruktur Sicherheit</w:t>
      </w:r>
    </w:p>
    <w:p w14:paraId="352A45EF" w14:textId="77777777" w:rsidR="000A24D8" w:rsidRPr="004D5D79" w:rsidRDefault="000A24D8" w:rsidP="00B355F8">
      <w:pPr>
        <w:numPr>
          <w:ilvl w:val="12"/>
          <w:numId w:val="0"/>
        </w:numPr>
        <w:tabs>
          <w:tab w:val="left" w:pos="3600"/>
          <w:tab w:val="right" w:pos="9360"/>
        </w:tabs>
        <w:ind w:left="360" w:right="-1" w:hanging="360"/>
        <w:jc w:val="both"/>
        <w:rPr>
          <w:rFonts w:ascii="Arial" w:hAnsi="Arial" w:cs="Arial"/>
          <w:sz w:val="18"/>
          <w:szCs w:val="18"/>
        </w:rPr>
      </w:pPr>
    </w:p>
    <w:p w14:paraId="31C9A0B1" w14:textId="77777777" w:rsidR="000A24D8" w:rsidRPr="004D5D79" w:rsidRDefault="00445533" w:rsidP="000A24D8">
      <w:pPr>
        <w:rPr>
          <w:rFonts w:ascii="Arial" w:hAnsi="Arial" w:cs="Arial"/>
          <w:sz w:val="18"/>
          <w:szCs w:val="18"/>
        </w:rPr>
      </w:pPr>
      <w:r w:rsidRPr="004D5D79">
        <w:rPr>
          <w:rFonts w:ascii="Arial" w:hAnsi="Arial" w:cs="Arial"/>
          <w:sz w:val="18"/>
          <w:szCs w:val="18"/>
        </w:rPr>
        <w:t>Beilagen:</w:t>
      </w:r>
    </w:p>
    <w:p w14:paraId="1F2668FD" w14:textId="77777777" w:rsidR="000A24D8" w:rsidRPr="004D5D79" w:rsidRDefault="00445533" w:rsidP="000A24D8">
      <w:pPr>
        <w:rPr>
          <w:rFonts w:ascii="Arial" w:hAnsi="Arial" w:cs="Arial"/>
          <w:sz w:val="18"/>
          <w:szCs w:val="18"/>
        </w:rPr>
      </w:pPr>
      <w:r w:rsidRPr="004D5D79">
        <w:rPr>
          <w:rFonts w:ascii="Arial" w:hAnsi="Arial" w:cs="Arial"/>
          <w:sz w:val="18"/>
          <w:szCs w:val="18"/>
        </w:rPr>
        <w:t>- Situationsplan</w:t>
      </w:r>
    </w:p>
    <w:p w14:paraId="1F967EB7" w14:textId="75BB30FB" w:rsidR="000A24D8" w:rsidRPr="004D5D79" w:rsidRDefault="000A24D8" w:rsidP="00445533">
      <w:pPr>
        <w:tabs>
          <w:tab w:val="left" w:pos="5400"/>
          <w:tab w:val="left" w:pos="7920"/>
        </w:tabs>
        <w:ind w:right="-289"/>
        <w:rPr>
          <w:rFonts w:ascii="Arial" w:hAnsi="Arial" w:cs="Arial"/>
          <w:sz w:val="18"/>
          <w:szCs w:val="18"/>
        </w:rPr>
      </w:pPr>
    </w:p>
    <w:p w14:paraId="6B87ECEC" w14:textId="28E5EF1B" w:rsidR="000A24D8" w:rsidRPr="004D5D79" w:rsidRDefault="00433A9F" w:rsidP="00BB7E45">
      <w:pPr>
        <w:tabs>
          <w:tab w:val="left" w:pos="5670"/>
          <w:tab w:val="left" w:pos="7920"/>
        </w:tabs>
        <w:rPr>
          <w:rFonts w:ascii="Arial" w:hAnsi="Arial" w:cs="Arial"/>
          <w:sz w:val="18"/>
          <w:szCs w:val="18"/>
        </w:rPr>
      </w:pPr>
      <w:r w:rsidRPr="004D5D79">
        <w:rPr>
          <w:rFonts w:ascii="Arial" w:hAnsi="Arial" w:cs="Arial"/>
          <w:sz w:val="18"/>
          <w:szCs w:val="18"/>
        </w:rPr>
        <w:tab/>
      </w:r>
      <w:r w:rsidR="00A34C24" w:rsidRPr="004D5D79">
        <w:rPr>
          <w:rFonts w:ascii="Arial" w:hAnsi="Arial" w:cs="Arial"/>
          <w:sz w:val="18"/>
          <w:szCs w:val="18"/>
        </w:rPr>
        <w:t>Projektleit</w:t>
      </w:r>
      <w:r w:rsidR="008B3659">
        <w:rPr>
          <w:rFonts w:ascii="Arial" w:hAnsi="Arial" w:cs="Arial"/>
          <w:sz w:val="18"/>
          <w:szCs w:val="18"/>
        </w:rPr>
        <w:t>ung</w:t>
      </w:r>
      <w:r w:rsidR="000F6C01" w:rsidRPr="000F6C01">
        <w:rPr>
          <w:noProof/>
        </w:rPr>
        <w:t xml:space="preserve"> </w:t>
      </w:r>
    </w:p>
    <w:p w14:paraId="58990DA6" w14:textId="77777777" w:rsidR="00445533" w:rsidRPr="004D5D79" w:rsidRDefault="00445533" w:rsidP="00471C40">
      <w:pPr>
        <w:tabs>
          <w:tab w:val="left" w:pos="5400"/>
          <w:tab w:val="left" w:pos="7920"/>
        </w:tabs>
        <w:rPr>
          <w:rFonts w:ascii="Arial" w:hAnsi="Arial" w:cs="Arial"/>
          <w:sz w:val="18"/>
          <w:szCs w:val="18"/>
        </w:rPr>
      </w:pPr>
    </w:p>
    <w:p w14:paraId="02AD7326" w14:textId="77777777" w:rsidR="00471C40" w:rsidRPr="004D5D79" w:rsidRDefault="00471C40" w:rsidP="00471C40">
      <w:pPr>
        <w:tabs>
          <w:tab w:val="left" w:pos="5400"/>
          <w:tab w:val="left" w:pos="7920"/>
        </w:tabs>
        <w:rPr>
          <w:rFonts w:ascii="Arial" w:hAnsi="Arial" w:cs="Arial"/>
          <w:sz w:val="18"/>
          <w:szCs w:val="18"/>
        </w:rPr>
      </w:pPr>
      <w:r w:rsidRPr="004D5D79">
        <w:rPr>
          <w:rFonts w:ascii="Arial" w:hAnsi="Arial" w:cs="Arial"/>
          <w:sz w:val="18"/>
          <w:szCs w:val="18"/>
        </w:rPr>
        <w:t>Verteiler:</w:t>
      </w:r>
    </w:p>
    <w:p w14:paraId="5327241D" w14:textId="07F31F29" w:rsidR="00D738BC" w:rsidRPr="004D5D79" w:rsidRDefault="003E0478" w:rsidP="00472988">
      <w:pPr>
        <w:tabs>
          <w:tab w:val="left" w:pos="5670"/>
        </w:tabs>
        <w:rPr>
          <w:rFonts w:ascii="Arial" w:hAnsi="Arial" w:cs="Arial"/>
          <w:sz w:val="18"/>
          <w:szCs w:val="18"/>
        </w:rPr>
      </w:pPr>
      <w:r w:rsidRPr="004D5D79">
        <w:rPr>
          <w:rFonts w:ascii="Arial" w:hAnsi="Arial" w:cs="Arial"/>
          <w:sz w:val="18"/>
          <w:szCs w:val="18"/>
        </w:rPr>
        <w:sym w:font="Wingdings 2" w:char="F054"/>
      </w:r>
      <w:r w:rsidR="000A24D8" w:rsidRPr="004D5D79">
        <w:rPr>
          <w:rFonts w:ascii="Arial" w:hAnsi="Arial" w:cs="Arial"/>
          <w:sz w:val="18"/>
          <w:szCs w:val="18"/>
        </w:rPr>
        <w:t xml:space="preserve"> Werkhof Bau </w:t>
      </w:r>
      <w:r w:rsidR="000A24D8" w:rsidRPr="004D5D79">
        <w:rPr>
          <w:rFonts w:ascii="Arial" w:hAnsi="Arial" w:cs="Arial"/>
          <w:b/>
          <w:i/>
          <w:sz w:val="18"/>
          <w:szCs w:val="18"/>
        </w:rPr>
        <w:t>(Endkontrolle</w:t>
      </w:r>
      <w:r w:rsidR="001B4650" w:rsidRPr="004D5D79">
        <w:rPr>
          <w:rFonts w:ascii="Arial" w:hAnsi="Arial" w:cs="Arial"/>
          <w:b/>
          <w:i/>
          <w:sz w:val="18"/>
          <w:szCs w:val="18"/>
        </w:rPr>
        <w:t xml:space="preserve"> / Tel. Nr. 079 458 91 20)</w:t>
      </w:r>
      <w:r w:rsidR="00472988" w:rsidRPr="004D5D79">
        <w:rPr>
          <w:rFonts w:ascii="Arial" w:hAnsi="Arial" w:cs="Arial"/>
          <w:b/>
          <w:i/>
          <w:sz w:val="18"/>
          <w:szCs w:val="18"/>
        </w:rPr>
        <w:tab/>
      </w:r>
    </w:p>
    <w:p w14:paraId="1FA145EE" w14:textId="0F37D576" w:rsidR="000A24D8" w:rsidRPr="004D5D79" w:rsidRDefault="005C7FAA" w:rsidP="00472988">
      <w:pPr>
        <w:tabs>
          <w:tab w:val="left" w:pos="5670"/>
        </w:tabs>
        <w:rPr>
          <w:rFonts w:ascii="Arial" w:hAnsi="Arial" w:cs="Arial"/>
          <w:sz w:val="18"/>
          <w:szCs w:val="18"/>
        </w:rPr>
      </w:pPr>
      <w:r>
        <w:rPr>
          <w:rFonts w:ascii="Arial" w:hAnsi="Arial" w:cs="Arial"/>
          <w:sz w:val="18"/>
          <w:szCs w:val="18"/>
        </w:rPr>
        <w:sym w:font="Wingdings 2" w:char="F0A3"/>
      </w:r>
      <w:r w:rsidR="000A24D8" w:rsidRPr="004D5D79">
        <w:rPr>
          <w:rFonts w:ascii="Arial" w:hAnsi="Arial" w:cs="Arial"/>
          <w:sz w:val="18"/>
          <w:szCs w:val="18"/>
        </w:rPr>
        <w:t xml:space="preserve"> Technische Betriebe</w:t>
      </w:r>
      <w:r w:rsidR="00584F05" w:rsidRPr="004D5D79">
        <w:rPr>
          <w:rFonts w:ascii="Arial" w:hAnsi="Arial" w:cs="Arial"/>
          <w:sz w:val="18"/>
          <w:szCs w:val="18"/>
        </w:rPr>
        <w:t xml:space="preserve"> Aarburg</w:t>
      </w:r>
      <w:r w:rsidR="000A24D8" w:rsidRPr="004D5D79">
        <w:rPr>
          <w:rFonts w:ascii="Arial" w:hAnsi="Arial" w:cs="Arial"/>
          <w:sz w:val="18"/>
          <w:szCs w:val="18"/>
        </w:rPr>
        <w:tab/>
      </w:r>
      <w:r>
        <w:rPr>
          <w:rFonts w:ascii="Arial" w:hAnsi="Arial" w:cs="Arial"/>
          <w:sz w:val="18"/>
          <w:szCs w:val="18"/>
        </w:rPr>
        <w:sym w:font="Wingdings 2" w:char="F0A3"/>
      </w:r>
      <w:r w:rsidR="00D738BC" w:rsidRPr="004D5D79">
        <w:rPr>
          <w:rFonts w:ascii="Arial" w:hAnsi="Arial" w:cs="Arial"/>
          <w:sz w:val="18"/>
          <w:szCs w:val="18"/>
        </w:rPr>
        <w:t xml:space="preserve"> Kehrichtabfuhr</w:t>
      </w:r>
    </w:p>
    <w:p w14:paraId="09047A54" w14:textId="11339133" w:rsidR="000A24D8" w:rsidRPr="004D5D79" w:rsidRDefault="005C7FAA" w:rsidP="00472988">
      <w:pPr>
        <w:tabs>
          <w:tab w:val="left" w:pos="5670"/>
        </w:tabs>
        <w:rPr>
          <w:rFonts w:ascii="Arial" w:hAnsi="Arial" w:cs="Arial"/>
          <w:sz w:val="18"/>
          <w:szCs w:val="18"/>
        </w:rPr>
      </w:pPr>
      <w:r>
        <w:rPr>
          <w:rFonts w:ascii="Arial" w:hAnsi="Arial" w:cs="Arial"/>
          <w:sz w:val="18"/>
          <w:szCs w:val="18"/>
        </w:rPr>
        <w:sym w:font="Wingdings 2" w:char="F0A3"/>
      </w:r>
      <w:r w:rsidR="000A24D8" w:rsidRPr="004D5D79">
        <w:rPr>
          <w:rFonts w:ascii="Arial" w:hAnsi="Arial" w:cs="Arial"/>
          <w:sz w:val="18"/>
          <w:szCs w:val="18"/>
        </w:rPr>
        <w:t xml:space="preserve"> </w:t>
      </w:r>
      <w:r w:rsidR="00584F05" w:rsidRPr="004D5D79">
        <w:rPr>
          <w:rFonts w:ascii="Arial" w:hAnsi="Arial" w:cs="Arial"/>
          <w:sz w:val="18"/>
          <w:szCs w:val="18"/>
        </w:rPr>
        <w:t>Regional</w:t>
      </w:r>
      <w:r w:rsidR="000A24D8" w:rsidRPr="004D5D79">
        <w:rPr>
          <w:rFonts w:ascii="Arial" w:hAnsi="Arial" w:cs="Arial"/>
          <w:sz w:val="18"/>
          <w:szCs w:val="18"/>
        </w:rPr>
        <w:t>polizei</w:t>
      </w:r>
      <w:r w:rsidR="00584F05" w:rsidRPr="004D5D79">
        <w:rPr>
          <w:rFonts w:ascii="Arial" w:hAnsi="Arial" w:cs="Arial"/>
          <w:sz w:val="18"/>
          <w:szCs w:val="18"/>
        </w:rPr>
        <w:t xml:space="preserve"> Zofingen</w:t>
      </w:r>
      <w:r w:rsidR="000A24D8" w:rsidRPr="004D5D79">
        <w:rPr>
          <w:rFonts w:ascii="Arial" w:hAnsi="Arial" w:cs="Arial"/>
          <w:sz w:val="18"/>
          <w:szCs w:val="18"/>
        </w:rPr>
        <w:tab/>
      </w:r>
      <w:r>
        <w:rPr>
          <w:rFonts w:ascii="Arial" w:hAnsi="Arial" w:cs="Arial"/>
          <w:sz w:val="18"/>
          <w:szCs w:val="18"/>
        </w:rPr>
        <w:sym w:font="Wingdings 2" w:char="F0A3"/>
      </w:r>
      <w:r w:rsidR="00D738BC" w:rsidRPr="004D5D79">
        <w:rPr>
          <w:rFonts w:ascii="Arial" w:hAnsi="Arial" w:cs="Arial"/>
          <w:sz w:val="18"/>
          <w:szCs w:val="18"/>
        </w:rPr>
        <w:t xml:space="preserve"> Grünabfuhr</w:t>
      </w:r>
    </w:p>
    <w:p w14:paraId="0BD5AB35" w14:textId="3A583A09" w:rsidR="000A24D8" w:rsidRPr="004D5D79" w:rsidRDefault="005C7FAA" w:rsidP="00472988">
      <w:pPr>
        <w:tabs>
          <w:tab w:val="left" w:pos="5670"/>
        </w:tabs>
        <w:rPr>
          <w:rFonts w:ascii="Arial" w:hAnsi="Arial" w:cs="Arial"/>
          <w:sz w:val="18"/>
          <w:szCs w:val="18"/>
        </w:rPr>
      </w:pPr>
      <w:r>
        <w:rPr>
          <w:rFonts w:ascii="Arial" w:hAnsi="Arial" w:cs="Arial"/>
          <w:sz w:val="18"/>
          <w:szCs w:val="18"/>
        </w:rPr>
        <w:sym w:font="Wingdings 2" w:char="F0A3"/>
      </w:r>
      <w:r w:rsidR="000A24D8" w:rsidRPr="004D5D79">
        <w:rPr>
          <w:rFonts w:ascii="Arial" w:hAnsi="Arial" w:cs="Arial"/>
          <w:sz w:val="18"/>
          <w:szCs w:val="18"/>
        </w:rPr>
        <w:t xml:space="preserve"> Feuerwehr</w:t>
      </w:r>
      <w:r w:rsidR="00584F05" w:rsidRPr="004D5D79">
        <w:rPr>
          <w:rFonts w:ascii="Arial" w:hAnsi="Arial" w:cs="Arial"/>
          <w:sz w:val="18"/>
          <w:szCs w:val="18"/>
        </w:rPr>
        <w:t xml:space="preserve"> Aarburg</w:t>
      </w:r>
      <w:r w:rsidR="000A24D8" w:rsidRPr="004D5D79">
        <w:rPr>
          <w:rFonts w:ascii="Arial" w:hAnsi="Arial" w:cs="Arial"/>
          <w:sz w:val="18"/>
          <w:szCs w:val="18"/>
        </w:rPr>
        <w:tab/>
      </w:r>
      <w:r>
        <w:rPr>
          <w:rFonts w:ascii="Arial" w:hAnsi="Arial" w:cs="Arial"/>
          <w:sz w:val="18"/>
          <w:szCs w:val="18"/>
        </w:rPr>
        <w:sym w:font="Wingdings 2" w:char="F0A3"/>
      </w:r>
      <w:r w:rsidR="00D738BC" w:rsidRPr="004D5D79">
        <w:rPr>
          <w:rFonts w:ascii="Arial" w:hAnsi="Arial" w:cs="Arial"/>
          <w:sz w:val="18"/>
          <w:szCs w:val="18"/>
        </w:rPr>
        <w:t xml:space="preserve"> Spitäler Zofingen und Olten</w:t>
      </w:r>
    </w:p>
    <w:p w14:paraId="1F15B6B2" w14:textId="77777777" w:rsidR="004E346D" w:rsidRDefault="004E346D" w:rsidP="001B4650">
      <w:pPr>
        <w:tabs>
          <w:tab w:val="left" w:pos="5940"/>
        </w:tabs>
        <w:rPr>
          <w:rFonts w:ascii="Arial" w:hAnsi="Arial" w:cs="Arial"/>
          <w:sz w:val="18"/>
          <w:szCs w:val="18"/>
        </w:rPr>
      </w:pPr>
    </w:p>
    <w:p w14:paraId="2011E072" w14:textId="77777777" w:rsidR="00657D25" w:rsidRPr="004D5D79" w:rsidRDefault="00657D25" w:rsidP="001B4650">
      <w:pPr>
        <w:tabs>
          <w:tab w:val="left" w:pos="5940"/>
        </w:tabs>
        <w:rPr>
          <w:rFonts w:ascii="Arial" w:hAnsi="Arial" w:cs="Arial"/>
          <w:sz w:val="18"/>
          <w:szCs w:val="18"/>
        </w:rPr>
      </w:pPr>
    </w:p>
    <w:p w14:paraId="1F0E851C" w14:textId="77777777" w:rsidR="00D738BC" w:rsidRPr="004D5D79" w:rsidRDefault="00D738BC" w:rsidP="00D738BC">
      <w:pPr>
        <w:spacing w:after="80"/>
        <w:jc w:val="both"/>
        <w:rPr>
          <w:rFonts w:ascii="Arial" w:hAnsi="Arial" w:cs="Arial"/>
          <w:b/>
          <w:sz w:val="20"/>
          <w:szCs w:val="20"/>
        </w:rPr>
      </w:pPr>
      <w:r w:rsidRPr="004D5D79">
        <w:rPr>
          <w:rFonts w:ascii="Arial" w:hAnsi="Arial" w:cs="Arial"/>
          <w:b/>
          <w:sz w:val="20"/>
          <w:szCs w:val="20"/>
        </w:rPr>
        <w:t>Hinweis</w:t>
      </w:r>
    </w:p>
    <w:p w14:paraId="0B1550BA" w14:textId="416B497C" w:rsidR="00D738BC" w:rsidRPr="004D5D79" w:rsidRDefault="00D738BC" w:rsidP="00433A9F">
      <w:pPr>
        <w:numPr>
          <w:ilvl w:val="0"/>
          <w:numId w:val="6"/>
        </w:numPr>
        <w:tabs>
          <w:tab w:val="clear" w:pos="720"/>
          <w:tab w:val="num" w:pos="360"/>
        </w:tabs>
        <w:autoSpaceDE w:val="0"/>
        <w:autoSpaceDN w:val="0"/>
        <w:adjustRightInd w:val="0"/>
        <w:ind w:left="360"/>
        <w:jc w:val="both"/>
        <w:rPr>
          <w:rFonts w:ascii="Arial" w:hAnsi="Arial" w:cs="Arial"/>
          <w:sz w:val="16"/>
          <w:szCs w:val="16"/>
        </w:rPr>
      </w:pPr>
      <w:r w:rsidRPr="004D5D79">
        <w:rPr>
          <w:rFonts w:ascii="Arial" w:hAnsi="Arial" w:cs="Arial"/>
          <w:sz w:val="16"/>
          <w:szCs w:val="16"/>
        </w:rPr>
        <w:t xml:space="preserve">Falls Sie mit dieser Verfügung oder diesem Entscheid nicht einverstanden sind, können Sie dies innert einer nicht erstreckbaren Frist von 10 Tagen seit Zustellung dem </w:t>
      </w:r>
      <w:r w:rsidR="005C7FAA">
        <w:rPr>
          <w:rFonts w:ascii="Arial" w:hAnsi="Arial" w:cs="Arial"/>
          <w:sz w:val="16"/>
          <w:szCs w:val="16"/>
        </w:rPr>
        <w:t>Stadt</w:t>
      </w:r>
      <w:r w:rsidRPr="004D5D79">
        <w:rPr>
          <w:rFonts w:ascii="Arial" w:hAnsi="Arial" w:cs="Arial"/>
          <w:sz w:val="16"/>
          <w:szCs w:val="16"/>
        </w:rPr>
        <w:t xml:space="preserve">rat schriftlich mitteilen. Damit wird die Verfügung oder der Entscheid vollständig aufgehoben und der </w:t>
      </w:r>
      <w:r w:rsidR="005C7FAA">
        <w:rPr>
          <w:rFonts w:ascii="Arial" w:hAnsi="Arial" w:cs="Arial"/>
          <w:sz w:val="16"/>
          <w:szCs w:val="16"/>
        </w:rPr>
        <w:t>Stadtrat</w:t>
      </w:r>
      <w:r w:rsidRPr="004D5D79">
        <w:rPr>
          <w:rFonts w:ascii="Arial" w:hAnsi="Arial" w:cs="Arial"/>
          <w:sz w:val="16"/>
          <w:szCs w:val="16"/>
        </w:rPr>
        <w:t xml:space="preserve"> entscheidet </w:t>
      </w:r>
      <w:proofErr w:type="gramStart"/>
      <w:r w:rsidRPr="004D5D79">
        <w:rPr>
          <w:rFonts w:ascii="Arial" w:hAnsi="Arial" w:cs="Arial"/>
          <w:sz w:val="16"/>
          <w:szCs w:val="16"/>
        </w:rPr>
        <w:t>selber</w:t>
      </w:r>
      <w:proofErr w:type="gramEnd"/>
      <w:r w:rsidRPr="004D5D79">
        <w:rPr>
          <w:rFonts w:ascii="Arial" w:hAnsi="Arial" w:cs="Arial"/>
          <w:sz w:val="16"/>
          <w:szCs w:val="16"/>
        </w:rPr>
        <w:t>.</w:t>
      </w:r>
    </w:p>
    <w:p w14:paraId="4BC6A2F9" w14:textId="77777777" w:rsidR="00D738BC" w:rsidRPr="004D5D79" w:rsidRDefault="00D738BC" w:rsidP="00433A9F">
      <w:pPr>
        <w:numPr>
          <w:ilvl w:val="0"/>
          <w:numId w:val="6"/>
        </w:numPr>
        <w:tabs>
          <w:tab w:val="clear" w:pos="720"/>
          <w:tab w:val="num" w:pos="360"/>
        </w:tabs>
        <w:autoSpaceDE w:val="0"/>
        <w:autoSpaceDN w:val="0"/>
        <w:adjustRightInd w:val="0"/>
        <w:ind w:left="360"/>
        <w:jc w:val="both"/>
        <w:rPr>
          <w:rFonts w:ascii="Arial" w:hAnsi="Arial" w:cs="Arial"/>
          <w:sz w:val="16"/>
          <w:szCs w:val="16"/>
        </w:rPr>
      </w:pPr>
      <w:r w:rsidRPr="004D5D79">
        <w:rPr>
          <w:rFonts w:ascii="Arial" w:hAnsi="Arial" w:cs="Arial"/>
          <w:sz w:val="16"/>
          <w:szCs w:val="16"/>
        </w:rPr>
        <w:t>Die schriftliche Mitteilung ist an keine Bedingungen geknüpft. Sie kann einen Antrag und eine Begründung enthalten.</w:t>
      </w:r>
    </w:p>
    <w:p w14:paraId="1E66F52A" w14:textId="16C9D8FD" w:rsidR="00D738BC" w:rsidRPr="004D5D79" w:rsidRDefault="00D738BC" w:rsidP="00433A9F">
      <w:pPr>
        <w:numPr>
          <w:ilvl w:val="0"/>
          <w:numId w:val="6"/>
        </w:numPr>
        <w:tabs>
          <w:tab w:val="clear" w:pos="720"/>
          <w:tab w:val="num" w:pos="360"/>
        </w:tabs>
        <w:autoSpaceDE w:val="0"/>
        <w:autoSpaceDN w:val="0"/>
        <w:adjustRightInd w:val="0"/>
        <w:ind w:left="360"/>
        <w:jc w:val="both"/>
        <w:rPr>
          <w:rFonts w:ascii="Arial" w:hAnsi="Arial" w:cs="Arial"/>
          <w:sz w:val="16"/>
          <w:szCs w:val="16"/>
        </w:rPr>
      </w:pPr>
      <w:r w:rsidRPr="004D5D79">
        <w:rPr>
          <w:rFonts w:ascii="Arial" w:hAnsi="Arial" w:cs="Arial"/>
          <w:sz w:val="16"/>
          <w:szCs w:val="16"/>
        </w:rPr>
        <w:t xml:space="preserve">Vorbehältlich besonderer Bestimmungen ist das Verfahren vor dem </w:t>
      </w:r>
      <w:r w:rsidR="005C7FAA">
        <w:rPr>
          <w:rFonts w:ascii="Arial" w:hAnsi="Arial" w:cs="Arial"/>
          <w:sz w:val="16"/>
          <w:szCs w:val="16"/>
        </w:rPr>
        <w:t>Stadtrat</w:t>
      </w:r>
      <w:r w:rsidRPr="004D5D79">
        <w:rPr>
          <w:rFonts w:ascii="Arial" w:hAnsi="Arial" w:cs="Arial"/>
          <w:sz w:val="16"/>
          <w:szCs w:val="16"/>
        </w:rPr>
        <w:t xml:space="preserve"> unentgeltlich. Ein Anspruch auf Ersetzung allfälliger Parteikosten besteht nicht.</w:t>
      </w:r>
    </w:p>
    <w:p w14:paraId="0B4F2816" w14:textId="144DF7B6" w:rsidR="00346978" w:rsidRPr="003C3473" w:rsidRDefault="00D738BC" w:rsidP="00BB7E45">
      <w:pPr>
        <w:numPr>
          <w:ilvl w:val="0"/>
          <w:numId w:val="6"/>
        </w:numPr>
        <w:tabs>
          <w:tab w:val="clear" w:pos="720"/>
          <w:tab w:val="num" w:pos="360"/>
        </w:tabs>
        <w:autoSpaceDE w:val="0"/>
        <w:autoSpaceDN w:val="0"/>
        <w:adjustRightInd w:val="0"/>
        <w:ind w:left="360"/>
        <w:jc w:val="both"/>
        <w:rPr>
          <w:rFonts w:ascii="Arial" w:hAnsi="Arial" w:cs="Arial"/>
          <w:sz w:val="16"/>
          <w:szCs w:val="16"/>
        </w:rPr>
      </w:pPr>
      <w:r w:rsidRPr="003C3473">
        <w:rPr>
          <w:rFonts w:ascii="Arial" w:hAnsi="Arial" w:cs="Arial"/>
          <w:sz w:val="16"/>
          <w:szCs w:val="16"/>
        </w:rPr>
        <w:t>Erfolgt innert 10 Tagen keine schriftliche Mitteilung, wird der Entscheid rechtskräftig.</w:t>
      </w:r>
      <w:r w:rsidR="00346978" w:rsidRPr="003C3473">
        <w:rPr>
          <w:rFonts w:ascii="Arial" w:hAnsi="Arial" w:cs="Arial"/>
          <w:sz w:val="16"/>
          <w:szCs w:val="16"/>
        </w:rPr>
        <w:br w:type="page"/>
      </w:r>
    </w:p>
    <w:p w14:paraId="4DA8FFBC" w14:textId="77777777" w:rsidR="0047656B" w:rsidRDefault="0047656B" w:rsidP="0047656B">
      <w:pPr>
        <w:rPr>
          <w:rFonts w:ascii="Arial" w:hAnsi="Arial" w:cs="Arial"/>
          <w:b/>
          <w:sz w:val="22"/>
          <w:szCs w:val="22"/>
        </w:rPr>
      </w:pPr>
    </w:p>
    <w:p w14:paraId="301F7CBE" w14:textId="77777777" w:rsidR="00012621" w:rsidRPr="004D5D79" w:rsidRDefault="00012621" w:rsidP="0047656B">
      <w:pPr>
        <w:rPr>
          <w:rFonts w:ascii="Arial" w:hAnsi="Arial" w:cs="Arial"/>
          <w:b/>
          <w:sz w:val="22"/>
          <w:szCs w:val="22"/>
        </w:rPr>
      </w:pPr>
    </w:p>
    <w:p w14:paraId="39CB0103" w14:textId="2542A637" w:rsidR="005C62DD" w:rsidRPr="004D5D79" w:rsidRDefault="001E1AF5" w:rsidP="005C62DD">
      <w:pPr>
        <w:rPr>
          <w:rFonts w:ascii="Arial" w:hAnsi="Arial" w:cs="Arial"/>
          <w:b/>
          <w:sz w:val="22"/>
          <w:szCs w:val="22"/>
        </w:rPr>
      </w:pPr>
      <w:r>
        <w:rPr>
          <w:rFonts w:ascii="Arial" w:hAnsi="Arial" w:cs="Arial"/>
          <w:b/>
          <w:sz w:val="22"/>
          <w:szCs w:val="22"/>
        </w:rPr>
        <w:t>ALLGEMEINDE BEDINGUNGEN</w:t>
      </w:r>
      <w:r w:rsidR="005C62DD">
        <w:rPr>
          <w:rFonts w:ascii="Arial" w:hAnsi="Arial" w:cs="Arial"/>
          <w:b/>
          <w:sz w:val="22"/>
          <w:szCs w:val="22"/>
        </w:rPr>
        <w:t xml:space="preserve"> </w:t>
      </w:r>
      <w:r w:rsidR="005C62DD" w:rsidRPr="004D5D79">
        <w:rPr>
          <w:rFonts w:ascii="Arial" w:hAnsi="Arial" w:cs="Arial"/>
          <w:b/>
          <w:sz w:val="22"/>
          <w:szCs w:val="22"/>
        </w:rPr>
        <w:t xml:space="preserve">für Inanspruchnahme von </w:t>
      </w:r>
      <w:r w:rsidR="005C62DD">
        <w:rPr>
          <w:rFonts w:ascii="Arial" w:hAnsi="Arial" w:cs="Arial"/>
          <w:b/>
          <w:sz w:val="22"/>
          <w:szCs w:val="22"/>
        </w:rPr>
        <w:t>öffentlichem Grund</w:t>
      </w:r>
    </w:p>
    <w:p w14:paraId="3BF2970C" w14:textId="77777777" w:rsidR="005C62DD" w:rsidRPr="004D5D79" w:rsidRDefault="005C62DD" w:rsidP="005C62DD">
      <w:pPr>
        <w:rPr>
          <w:rFonts w:ascii="Arial" w:hAnsi="Arial" w:cs="Arial"/>
          <w:b/>
          <w:sz w:val="22"/>
          <w:szCs w:val="22"/>
        </w:rPr>
      </w:pPr>
      <w:r w:rsidRPr="004D5D79">
        <w:rPr>
          <w:rFonts w:ascii="Arial" w:hAnsi="Arial" w:cs="Arial"/>
          <w:b/>
          <w:sz w:val="22"/>
          <w:szCs w:val="22"/>
        </w:rPr>
        <w:t>und für den Gemeingebrauch zugängliche Privatstrassen</w:t>
      </w:r>
    </w:p>
    <w:p w14:paraId="3ACF34FC" w14:textId="77777777" w:rsidR="0047656B" w:rsidRPr="00BB7E45" w:rsidRDefault="0047656B" w:rsidP="00BB7E45">
      <w:pPr>
        <w:autoSpaceDE w:val="0"/>
        <w:autoSpaceDN w:val="0"/>
        <w:adjustRightInd w:val="0"/>
        <w:jc w:val="both"/>
        <w:rPr>
          <w:rFonts w:ascii="Arial" w:hAnsi="Arial" w:cs="Arial"/>
          <w:sz w:val="18"/>
          <w:szCs w:val="18"/>
        </w:rPr>
      </w:pPr>
    </w:p>
    <w:p w14:paraId="179D837D" w14:textId="312CDB96" w:rsidR="00522C0A" w:rsidRDefault="0081184D" w:rsidP="002E203A">
      <w:pPr>
        <w:pStyle w:val="Listenabsatz"/>
        <w:numPr>
          <w:ilvl w:val="0"/>
          <w:numId w:val="8"/>
        </w:numPr>
        <w:autoSpaceDE w:val="0"/>
        <w:autoSpaceDN w:val="0"/>
        <w:adjustRightInd w:val="0"/>
        <w:rPr>
          <w:rFonts w:ascii="Arial" w:hAnsi="Arial" w:cs="Arial"/>
          <w:sz w:val="18"/>
          <w:szCs w:val="18"/>
        </w:rPr>
      </w:pPr>
      <w:r>
        <w:rPr>
          <w:rFonts w:ascii="Arial" w:hAnsi="Arial" w:cs="Arial"/>
          <w:sz w:val="18"/>
          <w:szCs w:val="18"/>
        </w:rPr>
        <w:t xml:space="preserve">Vor </w:t>
      </w:r>
      <w:r w:rsidRPr="008C1E4E">
        <w:rPr>
          <w:rFonts w:ascii="Arial" w:hAnsi="Arial" w:cs="Arial"/>
          <w:sz w:val="18"/>
          <w:szCs w:val="18"/>
        </w:rPr>
        <w:t>Grabarbeiten ist bei den zuständigen Stellen ein aktueller Werkkatasterplan zu beziehen und die Leitungen zu sondieren. Bei grösseren Bauvorhaben sind diese mit den anderen bauwilligen Werkinhabern zu koordinieren</w:t>
      </w:r>
      <w:r>
        <w:rPr>
          <w:rFonts w:ascii="Arial" w:hAnsi="Arial" w:cs="Arial"/>
          <w:sz w:val="18"/>
          <w:szCs w:val="18"/>
        </w:rPr>
        <w:t>.</w:t>
      </w:r>
    </w:p>
    <w:p w14:paraId="05AEE2FA" w14:textId="77777777" w:rsidR="00522C0A" w:rsidRPr="00522C0A" w:rsidRDefault="00522C0A" w:rsidP="00522C0A">
      <w:pPr>
        <w:autoSpaceDE w:val="0"/>
        <w:autoSpaceDN w:val="0"/>
        <w:adjustRightInd w:val="0"/>
        <w:rPr>
          <w:rFonts w:ascii="Arial" w:hAnsi="Arial" w:cs="Arial"/>
          <w:sz w:val="18"/>
          <w:szCs w:val="18"/>
        </w:rPr>
      </w:pPr>
    </w:p>
    <w:p w14:paraId="1811FCBE" w14:textId="506040A9" w:rsidR="00346978" w:rsidRPr="00BB7E45" w:rsidRDefault="00777574" w:rsidP="00AF4A24">
      <w:pPr>
        <w:pStyle w:val="Listenabsatz"/>
        <w:numPr>
          <w:ilvl w:val="0"/>
          <w:numId w:val="8"/>
        </w:numPr>
        <w:autoSpaceDE w:val="0"/>
        <w:autoSpaceDN w:val="0"/>
        <w:adjustRightInd w:val="0"/>
        <w:rPr>
          <w:rFonts w:ascii="Arial" w:hAnsi="Arial" w:cs="Arial"/>
          <w:sz w:val="18"/>
          <w:szCs w:val="18"/>
        </w:rPr>
      </w:pPr>
      <w:r w:rsidRPr="00BB7E45">
        <w:rPr>
          <w:rFonts w:ascii="Arial" w:hAnsi="Arial" w:cs="Arial"/>
          <w:sz w:val="18"/>
          <w:szCs w:val="18"/>
        </w:rPr>
        <w:t>Die Vorschriften der SN 640 886 (Temporäre</w:t>
      </w:r>
      <w:r w:rsidR="00E01DE8" w:rsidRPr="00BB7E45">
        <w:rPr>
          <w:rFonts w:ascii="Arial" w:hAnsi="Arial" w:cs="Arial"/>
          <w:sz w:val="18"/>
          <w:szCs w:val="18"/>
        </w:rPr>
        <w:t xml:space="preserve"> </w:t>
      </w:r>
      <w:r w:rsidRPr="00BB7E45">
        <w:rPr>
          <w:rFonts w:ascii="Arial" w:hAnsi="Arial" w:cs="Arial"/>
          <w:sz w:val="18"/>
          <w:szCs w:val="18"/>
        </w:rPr>
        <w:t>Signalisation auf Haupt- und Nebenstrassen) sind vollumfänglich einzuhalten</w:t>
      </w:r>
      <w:r w:rsidR="00E01DE8" w:rsidRPr="00BB7E45">
        <w:rPr>
          <w:rFonts w:ascii="Arial" w:hAnsi="Arial" w:cs="Arial"/>
          <w:sz w:val="18"/>
          <w:szCs w:val="18"/>
        </w:rPr>
        <w:t>.</w:t>
      </w:r>
      <w:r w:rsidR="002E203A">
        <w:rPr>
          <w:rFonts w:ascii="Arial" w:hAnsi="Arial" w:cs="Arial"/>
          <w:sz w:val="18"/>
          <w:szCs w:val="18"/>
        </w:rPr>
        <w:br/>
      </w:r>
      <w:r w:rsidR="002E203A">
        <w:rPr>
          <w:rFonts w:ascii="Arial" w:hAnsi="Arial" w:cs="Arial"/>
          <w:sz w:val="18"/>
          <w:szCs w:val="18"/>
        </w:rPr>
        <w:br/>
      </w:r>
      <w:r w:rsidR="002E203A" w:rsidRPr="00043106">
        <w:rPr>
          <w:rFonts w:ascii="Verdana" w:hAnsi="Verdana"/>
          <w:noProof/>
        </w:rPr>
        <w:drawing>
          <wp:inline distT="0" distB="0" distL="0" distR="0" wp14:anchorId="1653111E" wp14:editId="775F41D6">
            <wp:extent cx="3760232" cy="2914650"/>
            <wp:effectExtent l="0" t="0" r="0" b="0"/>
            <wp:docPr id="176075724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24000" contrast="42000"/>
                      <a:extLst>
                        <a:ext uri="{28A0092B-C50C-407E-A947-70E740481C1C}">
                          <a14:useLocalDpi xmlns:a14="http://schemas.microsoft.com/office/drawing/2010/main" val="0"/>
                        </a:ext>
                      </a:extLst>
                    </a:blip>
                    <a:srcRect/>
                    <a:stretch>
                      <a:fillRect/>
                    </a:stretch>
                  </pic:blipFill>
                  <pic:spPr bwMode="auto">
                    <a:xfrm>
                      <a:off x="0" y="0"/>
                      <a:ext cx="3793102" cy="2940129"/>
                    </a:xfrm>
                    <a:prstGeom prst="rect">
                      <a:avLst/>
                    </a:prstGeom>
                    <a:noFill/>
                    <a:ln>
                      <a:noFill/>
                    </a:ln>
                  </pic:spPr>
                </pic:pic>
              </a:graphicData>
            </a:graphic>
          </wp:inline>
        </w:drawing>
      </w:r>
    </w:p>
    <w:p w14:paraId="065E2AD8" w14:textId="77777777" w:rsidR="001A39A0" w:rsidRDefault="001A39A0">
      <w:pPr>
        <w:autoSpaceDE w:val="0"/>
        <w:autoSpaceDN w:val="0"/>
        <w:adjustRightInd w:val="0"/>
        <w:jc w:val="both"/>
        <w:rPr>
          <w:rFonts w:ascii="Arial" w:hAnsi="Arial" w:cs="Arial"/>
          <w:sz w:val="18"/>
          <w:szCs w:val="18"/>
        </w:rPr>
      </w:pPr>
    </w:p>
    <w:p w14:paraId="2BC43C71" w14:textId="20F0D16D" w:rsidR="00777574" w:rsidRPr="00BB7E45" w:rsidRDefault="00FD0B90" w:rsidP="00BB7E45">
      <w:pPr>
        <w:pStyle w:val="Listenabsatz"/>
        <w:numPr>
          <w:ilvl w:val="0"/>
          <w:numId w:val="8"/>
        </w:numPr>
        <w:autoSpaceDE w:val="0"/>
        <w:autoSpaceDN w:val="0"/>
        <w:adjustRightInd w:val="0"/>
        <w:jc w:val="both"/>
        <w:rPr>
          <w:rFonts w:ascii="Arial" w:hAnsi="Arial" w:cs="Arial"/>
          <w:sz w:val="18"/>
          <w:szCs w:val="18"/>
        </w:rPr>
      </w:pPr>
      <w:r w:rsidRPr="00BB7E45">
        <w:rPr>
          <w:rFonts w:ascii="Arial" w:hAnsi="Arial" w:cs="Arial"/>
          <w:sz w:val="18"/>
          <w:szCs w:val="18"/>
        </w:rPr>
        <w:t>Für die Ausführung der Grabarbeiten gelten die Normen SN 640 535c, SN 640 538</w:t>
      </w:r>
      <w:proofErr w:type="gramStart"/>
      <w:r w:rsidRPr="00BB7E45">
        <w:rPr>
          <w:rFonts w:ascii="Arial" w:hAnsi="Arial" w:cs="Arial"/>
          <w:sz w:val="18"/>
          <w:szCs w:val="18"/>
        </w:rPr>
        <w:t>b</w:t>
      </w:r>
      <w:r w:rsidR="00053957">
        <w:rPr>
          <w:rFonts w:ascii="Arial" w:hAnsi="Arial" w:cs="Arial"/>
          <w:sz w:val="18"/>
          <w:szCs w:val="18"/>
        </w:rPr>
        <w:t>,</w:t>
      </w:r>
      <w:r w:rsidRPr="00BB7E45">
        <w:rPr>
          <w:rFonts w:ascii="Arial" w:hAnsi="Arial" w:cs="Arial"/>
          <w:sz w:val="18"/>
          <w:szCs w:val="18"/>
        </w:rPr>
        <w:t>SN</w:t>
      </w:r>
      <w:proofErr w:type="gramEnd"/>
      <w:r w:rsidRPr="00BB7E45">
        <w:rPr>
          <w:rFonts w:ascii="Arial" w:hAnsi="Arial" w:cs="Arial"/>
          <w:sz w:val="18"/>
          <w:szCs w:val="18"/>
        </w:rPr>
        <w:t xml:space="preserve"> 640 886</w:t>
      </w:r>
      <w:r w:rsidR="00053957">
        <w:rPr>
          <w:rFonts w:ascii="Arial" w:hAnsi="Arial" w:cs="Arial"/>
          <w:sz w:val="18"/>
          <w:szCs w:val="18"/>
        </w:rPr>
        <w:t xml:space="preserve"> sowie die </w:t>
      </w:r>
      <w:proofErr w:type="spellStart"/>
      <w:r w:rsidR="00053957">
        <w:rPr>
          <w:rFonts w:ascii="Arial" w:hAnsi="Arial" w:cs="Arial"/>
          <w:sz w:val="18"/>
          <w:szCs w:val="18"/>
        </w:rPr>
        <w:t>Bauarbeitenverordnung</w:t>
      </w:r>
      <w:proofErr w:type="spellEnd"/>
      <w:r w:rsidR="00053957">
        <w:rPr>
          <w:rFonts w:ascii="Arial" w:hAnsi="Arial" w:cs="Arial"/>
          <w:sz w:val="18"/>
          <w:szCs w:val="18"/>
        </w:rPr>
        <w:t xml:space="preserve"> </w:t>
      </w:r>
      <w:proofErr w:type="spellStart"/>
      <w:r w:rsidR="00053957">
        <w:rPr>
          <w:rFonts w:ascii="Arial" w:hAnsi="Arial" w:cs="Arial"/>
          <w:sz w:val="18"/>
          <w:szCs w:val="18"/>
        </w:rPr>
        <w:t>BauAV</w:t>
      </w:r>
      <w:proofErr w:type="spellEnd"/>
      <w:r w:rsidRPr="00BB7E45">
        <w:rPr>
          <w:rFonts w:ascii="Arial" w:hAnsi="Arial" w:cs="Arial"/>
          <w:sz w:val="18"/>
          <w:szCs w:val="18"/>
        </w:rPr>
        <w:t>. Diese Normen gehen</w:t>
      </w:r>
      <w:r w:rsidR="00E165C0" w:rsidRPr="00BB7E45">
        <w:rPr>
          <w:rFonts w:ascii="Arial" w:hAnsi="Arial" w:cs="Arial"/>
          <w:sz w:val="18"/>
          <w:szCs w:val="18"/>
        </w:rPr>
        <w:t xml:space="preserve"> </w:t>
      </w:r>
      <w:r w:rsidRPr="00BB7E45">
        <w:rPr>
          <w:rFonts w:ascii="Arial" w:hAnsi="Arial" w:cs="Arial"/>
          <w:sz w:val="18"/>
          <w:szCs w:val="18"/>
        </w:rPr>
        <w:t>anders lautenden Werkvertragsbestimmungen ausdrücklich vor.</w:t>
      </w:r>
    </w:p>
    <w:p w14:paraId="2B0F6691" w14:textId="77777777" w:rsidR="00777574" w:rsidRDefault="00777574">
      <w:pPr>
        <w:autoSpaceDE w:val="0"/>
        <w:autoSpaceDN w:val="0"/>
        <w:adjustRightInd w:val="0"/>
        <w:jc w:val="both"/>
        <w:rPr>
          <w:rFonts w:ascii="Arial" w:hAnsi="Arial" w:cs="Arial"/>
          <w:sz w:val="18"/>
          <w:szCs w:val="18"/>
        </w:rPr>
      </w:pPr>
    </w:p>
    <w:p w14:paraId="5B3CBBFE" w14:textId="31F82673" w:rsidR="00777574" w:rsidRPr="00BB7E45" w:rsidRDefault="00F51DC1" w:rsidP="00BB7E45">
      <w:pPr>
        <w:pStyle w:val="Listenabsatz"/>
        <w:numPr>
          <w:ilvl w:val="0"/>
          <w:numId w:val="8"/>
        </w:numPr>
        <w:autoSpaceDE w:val="0"/>
        <w:autoSpaceDN w:val="0"/>
        <w:adjustRightInd w:val="0"/>
        <w:jc w:val="both"/>
        <w:rPr>
          <w:rFonts w:ascii="Arial" w:hAnsi="Arial" w:cs="Arial"/>
          <w:sz w:val="18"/>
          <w:szCs w:val="18"/>
        </w:rPr>
      </w:pPr>
      <w:r w:rsidRPr="00BB7E45">
        <w:rPr>
          <w:rFonts w:ascii="Arial" w:hAnsi="Arial" w:cs="Arial"/>
          <w:sz w:val="18"/>
          <w:szCs w:val="18"/>
        </w:rPr>
        <w:t xml:space="preserve">Vor Ausführung der Belagsarbeiten sind </w:t>
      </w:r>
      <w:r w:rsidR="002C2E7C">
        <w:rPr>
          <w:rFonts w:ascii="Arial" w:hAnsi="Arial" w:cs="Arial"/>
          <w:sz w:val="18"/>
          <w:szCs w:val="18"/>
        </w:rPr>
        <w:t>dem Werkhof</w:t>
      </w:r>
      <w:r w:rsidRPr="00BB7E45">
        <w:rPr>
          <w:rFonts w:ascii="Arial" w:hAnsi="Arial" w:cs="Arial"/>
          <w:sz w:val="18"/>
          <w:szCs w:val="18"/>
        </w:rPr>
        <w:t xml:space="preserve"> </w:t>
      </w:r>
      <w:r w:rsidR="00E21B9B">
        <w:rPr>
          <w:rFonts w:ascii="Arial" w:hAnsi="Arial" w:cs="Arial"/>
          <w:sz w:val="18"/>
          <w:szCs w:val="18"/>
        </w:rPr>
        <w:t xml:space="preserve">der Stadt Aarburg </w:t>
      </w:r>
      <w:r w:rsidRPr="00BB7E45">
        <w:rPr>
          <w:rFonts w:ascii="Arial" w:hAnsi="Arial" w:cs="Arial"/>
          <w:sz w:val="18"/>
          <w:szCs w:val="18"/>
        </w:rPr>
        <w:t>die genauen Instandstellungsflächen abzugrenzen.</w:t>
      </w:r>
    </w:p>
    <w:p w14:paraId="0669ECBF" w14:textId="77777777" w:rsidR="00777574" w:rsidRDefault="00777574">
      <w:pPr>
        <w:autoSpaceDE w:val="0"/>
        <w:autoSpaceDN w:val="0"/>
        <w:adjustRightInd w:val="0"/>
        <w:jc w:val="both"/>
        <w:rPr>
          <w:rFonts w:ascii="Arial" w:hAnsi="Arial" w:cs="Arial"/>
          <w:sz w:val="18"/>
          <w:szCs w:val="18"/>
        </w:rPr>
      </w:pPr>
    </w:p>
    <w:p w14:paraId="38329961" w14:textId="1D5FA676" w:rsidR="00777574" w:rsidRDefault="00AF5060" w:rsidP="00BD5895">
      <w:pPr>
        <w:pStyle w:val="Listenabsatz"/>
        <w:numPr>
          <w:ilvl w:val="0"/>
          <w:numId w:val="8"/>
        </w:numPr>
        <w:autoSpaceDE w:val="0"/>
        <w:autoSpaceDN w:val="0"/>
        <w:adjustRightInd w:val="0"/>
        <w:rPr>
          <w:rFonts w:ascii="Arial" w:hAnsi="Arial" w:cs="Arial"/>
          <w:sz w:val="18"/>
          <w:szCs w:val="18"/>
        </w:rPr>
      </w:pPr>
      <w:r w:rsidRPr="00BB7E45">
        <w:rPr>
          <w:rFonts w:ascii="Arial" w:hAnsi="Arial" w:cs="Arial"/>
          <w:sz w:val="18"/>
          <w:szCs w:val="18"/>
        </w:rPr>
        <w:t>Aufbrüche im Strassengebiet (inkl. Gehweg) sind gemäss den Normalien des Departementes Bau, Verkehr und Umwelt auszuführen</w:t>
      </w:r>
      <w:r w:rsidR="00D96760">
        <w:rPr>
          <w:rFonts w:ascii="Arial" w:hAnsi="Arial" w:cs="Arial"/>
          <w:sz w:val="18"/>
          <w:szCs w:val="18"/>
        </w:rPr>
        <w:t xml:space="preserve">. Im Besonderen wird auf </w:t>
      </w:r>
      <w:r w:rsidR="00107E95">
        <w:rPr>
          <w:rFonts w:ascii="Arial" w:hAnsi="Arial" w:cs="Arial"/>
          <w:sz w:val="18"/>
          <w:szCs w:val="18"/>
        </w:rPr>
        <w:t>folgende Norm</w:t>
      </w:r>
      <w:r w:rsidR="005C79AA">
        <w:rPr>
          <w:rFonts w:ascii="Arial" w:hAnsi="Arial" w:cs="Arial"/>
          <w:sz w:val="18"/>
          <w:szCs w:val="18"/>
        </w:rPr>
        <w:t xml:space="preserve"> </w:t>
      </w:r>
      <w:r w:rsidR="004E0DD7">
        <w:rPr>
          <w:rFonts w:ascii="Arial" w:hAnsi="Arial" w:cs="Arial"/>
          <w:sz w:val="18"/>
          <w:szCs w:val="18"/>
        </w:rPr>
        <w:t>verwiesen:</w:t>
      </w:r>
      <w:r w:rsidR="00E21B9B">
        <w:rPr>
          <w:rFonts w:ascii="Arial" w:hAnsi="Arial" w:cs="Arial"/>
          <w:sz w:val="18"/>
          <w:szCs w:val="18"/>
        </w:rPr>
        <w:br/>
      </w:r>
      <w:r w:rsidR="00B845F1">
        <w:rPr>
          <w:rFonts w:ascii="Arial" w:hAnsi="Arial" w:cs="Arial"/>
          <w:sz w:val="18"/>
          <w:szCs w:val="18"/>
        </w:rPr>
        <w:br/>
      </w:r>
      <w:r w:rsidR="005C79AA">
        <w:rPr>
          <w:rFonts w:ascii="Arial" w:hAnsi="Arial" w:cs="Arial"/>
          <w:sz w:val="18"/>
          <w:szCs w:val="18"/>
        </w:rPr>
        <w:t xml:space="preserve">Nr. </w:t>
      </w:r>
      <w:r w:rsidR="00107E95" w:rsidRPr="00107E95">
        <w:rPr>
          <w:rFonts w:ascii="Arial" w:hAnsi="Arial" w:cs="Arial"/>
          <w:sz w:val="18"/>
          <w:szCs w:val="18"/>
        </w:rPr>
        <w:t>404.950</w:t>
      </w:r>
      <w:r w:rsidR="00504E67">
        <w:rPr>
          <w:rFonts w:ascii="Arial" w:hAnsi="Arial" w:cs="Arial"/>
          <w:sz w:val="18"/>
          <w:szCs w:val="18"/>
        </w:rPr>
        <w:t xml:space="preserve"> – Strassenaufbruch bei Leitungsverlegungen</w:t>
      </w:r>
      <w:r w:rsidR="000624F4">
        <w:rPr>
          <w:rFonts w:ascii="Arial" w:hAnsi="Arial" w:cs="Arial"/>
          <w:sz w:val="18"/>
          <w:szCs w:val="18"/>
        </w:rPr>
        <w:t xml:space="preserve">. Siehe Link: </w:t>
      </w:r>
      <w:hyperlink r:id="rId8" w:history="1">
        <w:r w:rsidR="00FA0A67" w:rsidRPr="00FA0A67">
          <w:rPr>
            <w:rStyle w:val="Hyperlink"/>
            <w:rFonts w:ascii="Arial" w:hAnsi="Arial" w:cs="Arial"/>
            <w:sz w:val="18"/>
            <w:szCs w:val="18"/>
          </w:rPr>
          <w:t>404.950.pdf</w:t>
        </w:r>
      </w:hyperlink>
      <w:r w:rsidR="00E21B9B">
        <w:rPr>
          <w:rFonts w:ascii="Arial" w:hAnsi="Arial" w:cs="Arial"/>
          <w:sz w:val="18"/>
          <w:szCs w:val="18"/>
        </w:rPr>
        <w:br/>
      </w:r>
      <w:r w:rsidR="00E21B9B">
        <w:rPr>
          <w:rFonts w:ascii="Arial" w:hAnsi="Arial" w:cs="Arial"/>
          <w:sz w:val="18"/>
          <w:szCs w:val="18"/>
        </w:rPr>
        <w:br/>
      </w:r>
      <w:r w:rsidR="00BA5B35">
        <w:rPr>
          <w:rFonts w:ascii="Arial" w:hAnsi="Arial" w:cs="Arial"/>
          <w:sz w:val="18"/>
          <w:szCs w:val="18"/>
        </w:rPr>
        <w:t>Der Bereich Infrastruktur Sicherheit der</w:t>
      </w:r>
      <w:r w:rsidRPr="00BB7E45">
        <w:rPr>
          <w:rFonts w:ascii="Arial" w:hAnsi="Arial" w:cs="Arial"/>
          <w:sz w:val="18"/>
          <w:szCs w:val="18"/>
        </w:rPr>
        <w:t xml:space="preserve"> behält sich bei unsachgemässer Ausführung das Recht vor, die Aufbrüche auf Kosten des Verursachers fachgerecht eindecken und asphaltieren zu lassen.</w:t>
      </w:r>
    </w:p>
    <w:p w14:paraId="74B08030" w14:textId="77777777" w:rsidR="00902CD1" w:rsidRDefault="00902CD1" w:rsidP="00902CD1">
      <w:pPr>
        <w:pStyle w:val="Listenabsatz"/>
        <w:rPr>
          <w:rFonts w:ascii="Arial" w:hAnsi="Arial" w:cs="Arial"/>
          <w:sz w:val="18"/>
          <w:szCs w:val="18"/>
        </w:rPr>
      </w:pPr>
    </w:p>
    <w:p w14:paraId="683DA091" w14:textId="2DC93338" w:rsidR="00902CD1" w:rsidRPr="00BB7E45" w:rsidRDefault="0081184D" w:rsidP="00902CD1">
      <w:pPr>
        <w:pStyle w:val="Listenabsatz"/>
        <w:numPr>
          <w:ilvl w:val="0"/>
          <w:numId w:val="8"/>
        </w:numPr>
        <w:autoSpaceDE w:val="0"/>
        <w:autoSpaceDN w:val="0"/>
        <w:adjustRightInd w:val="0"/>
        <w:rPr>
          <w:rFonts w:ascii="Arial" w:hAnsi="Arial" w:cs="Arial"/>
          <w:sz w:val="18"/>
          <w:szCs w:val="18"/>
        </w:rPr>
      </w:pPr>
      <w:r>
        <w:rPr>
          <w:rFonts w:ascii="Arial" w:hAnsi="Arial" w:cs="Arial"/>
          <w:sz w:val="18"/>
          <w:szCs w:val="18"/>
        </w:rPr>
        <w:t xml:space="preserve">Bei </w:t>
      </w:r>
      <w:r w:rsidRPr="008C1E4E">
        <w:rPr>
          <w:rFonts w:ascii="Arial" w:hAnsi="Arial" w:cs="Arial"/>
          <w:sz w:val="18"/>
          <w:szCs w:val="18"/>
        </w:rPr>
        <w:t>Aufbrüchen längs Strassen gelten im Bankett die Anforderungen für das Auffüllmaterial analog Strassenbereich (gemäss Normblatt). Ausserhalb des Banketts ist zur Sicherheit des Strassenrands der Graben mit verdichtbarem Material aufzufüllen und maschinell zu verdichten. Bankette, Seitengräben und Böschungen sind nach Weisungen der Gemeinde wieder instand zu stellen</w:t>
      </w:r>
      <w:r>
        <w:rPr>
          <w:rFonts w:ascii="Arial" w:hAnsi="Arial" w:cs="Arial"/>
          <w:sz w:val="18"/>
          <w:szCs w:val="18"/>
        </w:rPr>
        <w:t>.</w:t>
      </w:r>
    </w:p>
    <w:p w14:paraId="7D378F25" w14:textId="77777777" w:rsidR="00902CD1" w:rsidRDefault="00902CD1" w:rsidP="00902CD1">
      <w:pPr>
        <w:pStyle w:val="Listenabsatz"/>
        <w:rPr>
          <w:rFonts w:ascii="Arial" w:hAnsi="Arial" w:cs="Arial"/>
          <w:sz w:val="18"/>
          <w:szCs w:val="18"/>
        </w:rPr>
      </w:pPr>
    </w:p>
    <w:p w14:paraId="28A8F44A" w14:textId="25291525" w:rsidR="00902CD1" w:rsidRPr="00BB7E45" w:rsidRDefault="0081184D" w:rsidP="00BD5895">
      <w:pPr>
        <w:pStyle w:val="Listenabsatz"/>
        <w:numPr>
          <w:ilvl w:val="0"/>
          <w:numId w:val="8"/>
        </w:numPr>
        <w:autoSpaceDE w:val="0"/>
        <w:autoSpaceDN w:val="0"/>
        <w:adjustRightInd w:val="0"/>
        <w:rPr>
          <w:rFonts w:ascii="Arial" w:hAnsi="Arial" w:cs="Arial"/>
          <w:sz w:val="18"/>
          <w:szCs w:val="18"/>
        </w:rPr>
      </w:pPr>
      <w:r>
        <w:rPr>
          <w:rFonts w:ascii="Arial" w:hAnsi="Arial" w:cs="Arial"/>
          <w:sz w:val="18"/>
          <w:szCs w:val="18"/>
        </w:rPr>
        <w:t xml:space="preserve">Die </w:t>
      </w:r>
      <w:r w:rsidRPr="008C1E4E">
        <w:rPr>
          <w:rFonts w:ascii="Arial" w:hAnsi="Arial" w:cs="Arial"/>
          <w:sz w:val="18"/>
          <w:szCs w:val="18"/>
        </w:rPr>
        <w:t>Verkehrsführung für gesperrte Strassen bis zu acht Tagen ist mit der Regionalpolizei Zofingen abzusprechen. Für länger andauernde Verkehrsregime ist ein Gesuch bei der Abteilung Bau Planung Umwelt einzureichen. Die Kosten für die öffentliche Ausschreibung trägt der Gesuchsteller</w:t>
      </w:r>
      <w:r>
        <w:rPr>
          <w:rFonts w:ascii="Arial" w:hAnsi="Arial" w:cs="Arial"/>
          <w:sz w:val="18"/>
          <w:szCs w:val="18"/>
        </w:rPr>
        <w:t>.</w:t>
      </w:r>
    </w:p>
    <w:p w14:paraId="3971CDF8" w14:textId="77777777" w:rsidR="00777574" w:rsidRDefault="00777574">
      <w:pPr>
        <w:autoSpaceDE w:val="0"/>
        <w:autoSpaceDN w:val="0"/>
        <w:adjustRightInd w:val="0"/>
        <w:jc w:val="both"/>
        <w:rPr>
          <w:rFonts w:ascii="Arial" w:hAnsi="Arial" w:cs="Arial"/>
          <w:sz w:val="18"/>
          <w:szCs w:val="18"/>
        </w:rPr>
      </w:pPr>
    </w:p>
    <w:p w14:paraId="02322219" w14:textId="77D1C0A9" w:rsidR="00777574" w:rsidRPr="00BB7E45" w:rsidRDefault="00A62D7C" w:rsidP="00BB7E45">
      <w:pPr>
        <w:pStyle w:val="Listenabsatz"/>
        <w:numPr>
          <w:ilvl w:val="0"/>
          <w:numId w:val="8"/>
        </w:numPr>
        <w:autoSpaceDE w:val="0"/>
        <w:autoSpaceDN w:val="0"/>
        <w:adjustRightInd w:val="0"/>
        <w:jc w:val="both"/>
        <w:rPr>
          <w:rFonts w:ascii="Arial" w:hAnsi="Arial" w:cs="Arial"/>
          <w:sz w:val="18"/>
          <w:szCs w:val="18"/>
        </w:rPr>
      </w:pPr>
      <w:r w:rsidRPr="00BB7E45">
        <w:rPr>
          <w:rFonts w:ascii="Arial" w:hAnsi="Arial" w:cs="Arial"/>
          <w:sz w:val="18"/>
          <w:szCs w:val="18"/>
        </w:rPr>
        <w:t xml:space="preserve">Zwei Jahre nach dem Einbau der Beläge ist mit </w:t>
      </w:r>
      <w:r w:rsidR="00EC5449">
        <w:rPr>
          <w:rFonts w:ascii="Arial" w:hAnsi="Arial" w:cs="Arial"/>
          <w:sz w:val="18"/>
          <w:szCs w:val="18"/>
        </w:rPr>
        <w:t>dem Werkhof</w:t>
      </w:r>
      <w:r w:rsidRPr="00BB7E45">
        <w:rPr>
          <w:rFonts w:ascii="Arial" w:hAnsi="Arial" w:cs="Arial"/>
          <w:sz w:val="18"/>
          <w:szCs w:val="18"/>
        </w:rPr>
        <w:t xml:space="preserve"> eine definitive Endabnahme der Werklöcher durchzuführen. Allfällige Absenkungen oder andere Qualitätsmängel, die anlässlich dieser Begehung festgestellt werden, müssen zu Lasten des Gesuchstellers fachgerecht behoben werden.</w:t>
      </w:r>
      <w:r w:rsidR="00EC5449">
        <w:rPr>
          <w:rFonts w:ascii="Arial" w:hAnsi="Arial" w:cs="Arial"/>
          <w:sz w:val="18"/>
          <w:szCs w:val="18"/>
        </w:rPr>
        <w:t xml:space="preserve"> Die Anwendung der SIA-Norm 118 ist Teil der vorliegenden Bewilligung.</w:t>
      </w:r>
    </w:p>
    <w:p w14:paraId="3E070FC8" w14:textId="77777777" w:rsidR="009E5110" w:rsidRPr="00BB7E45" w:rsidRDefault="009E5110" w:rsidP="00BB7E45">
      <w:pPr>
        <w:autoSpaceDE w:val="0"/>
        <w:autoSpaceDN w:val="0"/>
        <w:adjustRightInd w:val="0"/>
        <w:jc w:val="both"/>
        <w:rPr>
          <w:rFonts w:ascii="Arial" w:hAnsi="Arial" w:cs="Arial"/>
          <w:sz w:val="18"/>
          <w:szCs w:val="18"/>
        </w:rPr>
      </w:pPr>
    </w:p>
    <w:sectPr w:rsidR="009E5110" w:rsidRPr="00BB7E45" w:rsidSect="002454AB">
      <w:headerReference w:type="default" r:id="rId9"/>
      <w:footerReference w:type="default" r:id="rId10"/>
      <w:pgSz w:w="11907" w:h="16840" w:code="9"/>
      <w:pgMar w:top="1418" w:right="1106" w:bottom="720" w:left="1418" w:header="709" w:footer="68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691F" w14:textId="77777777" w:rsidR="00A670DF" w:rsidRDefault="00A670DF">
      <w:r>
        <w:separator/>
      </w:r>
    </w:p>
  </w:endnote>
  <w:endnote w:type="continuationSeparator" w:id="0">
    <w:p w14:paraId="4317C888" w14:textId="77777777" w:rsidR="00A670DF" w:rsidRDefault="00A6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A66E" w14:textId="03E72B77" w:rsidR="0011349D" w:rsidRPr="00027DA7" w:rsidRDefault="004D5D79" w:rsidP="003111F8">
    <w:pPr>
      <w:pStyle w:val="Kopfzeile"/>
      <w:tabs>
        <w:tab w:val="clear" w:pos="4703"/>
        <w:tab w:val="left" w:pos="2552"/>
        <w:tab w:val="left" w:pos="4111"/>
      </w:tabs>
      <w:spacing w:before="120"/>
      <w:rPr>
        <w:rFonts w:ascii="Verdana" w:hAnsi="Verdana"/>
        <w:sz w:val="16"/>
        <w:szCs w:val="16"/>
      </w:rPr>
    </w:pPr>
    <w:r>
      <w:rPr>
        <w:rFonts w:ascii="Verdana" w:hAnsi="Verdana"/>
        <w:b/>
        <w:sz w:val="16"/>
        <w:szCs w:val="16"/>
      </w:rPr>
      <w:t>Stadt</w:t>
    </w:r>
    <w:r w:rsidR="0011349D" w:rsidRPr="00D77B33">
      <w:rPr>
        <w:rFonts w:ascii="Verdana" w:hAnsi="Verdana"/>
        <w:b/>
        <w:sz w:val="16"/>
        <w:szCs w:val="16"/>
      </w:rPr>
      <w:t xml:space="preserve"> Aarburg</w:t>
    </w:r>
    <w:r w:rsidR="0011349D">
      <w:rPr>
        <w:rFonts w:ascii="Verdana" w:hAnsi="Verdana"/>
        <w:b/>
        <w:sz w:val="16"/>
        <w:szCs w:val="16"/>
      </w:rPr>
      <w:tab/>
    </w:r>
    <w:r w:rsidR="0011349D" w:rsidRPr="00027DA7">
      <w:rPr>
        <w:rFonts w:ascii="Verdana" w:hAnsi="Verdana"/>
        <w:sz w:val="16"/>
        <w:szCs w:val="16"/>
      </w:rPr>
      <w:t>Städtchen 37</w:t>
    </w:r>
    <w:r w:rsidR="0011349D">
      <w:rPr>
        <w:rFonts w:ascii="Verdana" w:hAnsi="Verdana"/>
        <w:b/>
        <w:sz w:val="16"/>
        <w:szCs w:val="16"/>
      </w:rPr>
      <w:tab/>
    </w:r>
    <w:r w:rsidR="0011349D">
      <w:rPr>
        <w:rFonts w:ascii="Verdana" w:hAnsi="Verdana"/>
        <w:sz w:val="16"/>
        <w:szCs w:val="16"/>
      </w:rPr>
      <w:t xml:space="preserve">Fon </w:t>
    </w:r>
    <w:r w:rsidR="0011349D" w:rsidRPr="00027DA7">
      <w:rPr>
        <w:rFonts w:ascii="Verdana" w:hAnsi="Verdana"/>
        <w:sz w:val="16"/>
        <w:szCs w:val="16"/>
      </w:rPr>
      <w:t xml:space="preserve">062 787 14 </w:t>
    </w:r>
    <w:r w:rsidR="00291AFB">
      <w:rPr>
        <w:rFonts w:ascii="Verdana" w:hAnsi="Verdana"/>
        <w:sz w:val="16"/>
        <w:szCs w:val="16"/>
      </w:rPr>
      <w:t>74</w:t>
    </w:r>
    <w:r w:rsidR="0011349D">
      <w:rPr>
        <w:rFonts w:ascii="Verdana" w:hAnsi="Verdana"/>
        <w:sz w:val="16"/>
        <w:szCs w:val="16"/>
      </w:rPr>
      <w:tab/>
    </w:r>
    <w:r w:rsidR="009E1BAF">
      <w:rPr>
        <w:rFonts w:ascii="Verdana" w:hAnsi="Verdana"/>
        <w:sz w:val="16"/>
        <w:szCs w:val="16"/>
      </w:rPr>
      <w:t xml:space="preserve">Stand </w:t>
    </w:r>
    <w:r w:rsidR="00D23D82">
      <w:rPr>
        <w:rFonts w:ascii="Verdana" w:hAnsi="Verdana"/>
        <w:sz w:val="16"/>
        <w:szCs w:val="16"/>
      </w:rPr>
      <w:t>06</w:t>
    </w:r>
    <w:r>
      <w:rPr>
        <w:rFonts w:ascii="Verdana" w:hAnsi="Verdana"/>
        <w:sz w:val="16"/>
        <w:szCs w:val="16"/>
      </w:rPr>
      <w:t>.01.</w:t>
    </w:r>
    <w:r w:rsidR="00EF6ED0">
      <w:rPr>
        <w:rFonts w:ascii="Verdana" w:hAnsi="Verdana"/>
        <w:sz w:val="16"/>
        <w:szCs w:val="16"/>
      </w:rPr>
      <w:t>2026</w:t>
    </w:r>
  </w:p>
  <w:p w14:paraId="5DD57E1C" w14:textId="7F546FF3" w:rsidR="0011349D" w:rsidRPr="00AA3668" w:rsidRDefault="000D0671" w:rsidP="003111F8">
    <w:pPr>
      <w:pStyle w:val="Kopfzeile"/>
      <w:tabs>
        <w:tab w:val="clear" w:pos="4703"/>
        <w:tab w:val="left" w:pos="2552"/>
        <w:tab w:val="left" w:pos="4111"/>
      </w:tabs>
      <w:rPr>
        <w:rFonts w:ascii="Verdana" w:hAnsi="Verdana"/>
        <w:sz w:val="16"/>
        <w:szCs w:val="16"/>
      </w:rPr>
    </w:pPr>
    <w:r>
      <w:rPr>
        <w:rFonts w:ascii="Verdana" w:hAnsi="Verdana"/>
        <w:b/>
        <w:sz w:val="16"/>
        <w:szCs w:val="16"/>
      </w:rPr>
      <w:t>Infrastruktur Sicherheit</w:t>
    </w:r>
    <w:r w:rsidR="0011349D">
      <w:rPr>
        <w:rFonts w:ascii="Verdana" w:hAnsi="Verdana"/>
        <w:sz w:val="16"/>
        <w:szCs w:val="16"/>
      </w:rPr>
      <w:tab/>
    </w:r>
    <w:r w:rsidR="0011349D" w:rsidRPr="00027DA7">
      <w:rPr>
        <w:rFonts w:ascii="Verdana" w:hAnsi="Verdana"/>
        <w:sz w:val="16"/>
        <w:szCs w:val="16"/>
      </w:rPr>
      <w:t>4663 Aarburg</w:t>
    </w:r>
    <w:r w:rsidR="00291AFB">
      <w:rPr>
        <w:rFonts w:ascii="Verdana" w:hAnsi="Verdana"/>
        <w:sz w:val="16"/>
        <w:szCs w:val="16"/>
      </w:rPr>
      <w:tab/>
    </w:r>
    <w:r w:rsidR="0011349D" w:rsidRPr="007F3744">
      <w:rPr>
        <w:rFonts w:ascii="Verdana" w:hAnsi="Verdana"/>
        <w:sz w:val="16"/>
        <w:szCs w:val="16"/>
      </w:rPr>
      <w:t xml:space="preserve">E-Mail </w:t>
    </w:r>
    <w:r w:rsidR="00291AFB">
      <w:rPr>
        <w:rFonts w:ascii="Verdana" w:hAnsi="Verdana"/>
        <w:sz w:val="16"/>
        <w:szCs w:val="16"/>
      </w:rPr>
      <w:t>infra</w:t>
    </w:r>
    <w:r w:rsidR="003111F8">
      <w:rPr>
        <w:rFonts w:ascii="Verdana" w:hAnsi="Verdana"/>
        <w:sz w:val="16"/>
        <w:szCs w:val="16"/>
      </w:rPr>
      <w:t>sicherheit</w:t>
    </w:r>
    <w:r w:rsidR="0011349D" w:rsidRPr="000A24D8">
      <w:rPr>
        <w:rFonts w:ascii="Verdana" w:hAnsi="Verdana"/>
        <w:sz w:val="16"/>
        <w:szCs w:val="16"/>
      </w:rPr>
      <w:t>@aarburg.ch</w:t>
    </w:r>
    <w:r w:rsidR="0011349D">
      <w:rPr>
        <w:rFonts w:ascii="Verdana" w:hAnsi="Verdana"/>
        <w:sz w:val="16"/>
        <w:szCs w:val="16"/>
      </w:rPr>
      <w:tab/>
    </w:r>
    <w:r w:rsidR="0011349D" w:rsidRPr="0047355A">
      <w:rPr>
        <w:rFonts w:ascii="Verdana" w:hAnsi="Verdana"/>
        <w:sz w:val="16"/>
        <w:szCs w:val="16"/>
      </w:rPr>
      <w:t xml:space="preserve">Seite </w:t>
    </w:r>
    <w:r w:rsidR="00F137B5" w:rsidRPr="0047355A">
      <w:rPr>
        <w:rFonts w:ascii="Verdana" w:hAnsi="Verdana"/>
        <w:sz w:val="16"/>
        <w:szCs w:val="16"/>
      </w:rPr>
      <w:fldChar w:fldCharType="begin"/>
    </w:r>
    <w:r w:rsidR="0011349D" w:rsidRPr="0047355A">
      <w:rPr>
        <w:rFonts w:ascii="Verdana" w:hAnsi="Verdana"/>
        <w:sz w:val="16"/>
        <w:szCs w:val="16"/>
      </w:rPr>
      <w:instrText xml:space="preserve"> PAGE </w:instrText>
    </w:r>
    <w:r w:rsidR="00F137B5" w:rsidRPr="0047355A">
      <w:rPr>
        <w:rFonts w:ascii="Verdana" w:hAnsi="Verdana"/>
        <w:sz w:val="16"/>
        <w:szCs w:val="16"/>
      </w:rPr>
      <w:fldChar w:fldCharType="separate"/>
    </w:r>
    <w:r w:rsidR="001A39EA">
      <w:rPr>
        <w:rFonts w:ascii="Verdana" w:hAnsi="Verdana"/>
        <w:noProof/>
        <w:sz w:val="16"/>
        <w:szCs w:val="16"/>
      </w:rPr>
      <w:t>2</w:t>
    </w:r>
    <w:r w:rsidR="00F137B5" w:rsidRPr="0047355A">
      <w:rPr>
        <w:rFonts w:ascii="Verdana" w:hAnsi="Verdana"/>
        <w:sz w:val="16"/>
        <w:szCs w:val="16"/>
      </w:rPr>
      <w:fldChar w:fldCharType="end"/>
    </w:r>
    <w:r w:rsidR="0011349D" w:rsidRPr="0047355A">
      <w:rPr>
        <w:rFonts w:ascii="Verdana" w:hAnsi="Verdana"/>
        <w:sz w:val="16"/>
        <w:szCs w:val="16"/>
      </w:rPr>
      <w:t xml:space="preserve"> </w:t>
    </w:r>
    <w:r w:rsidR="0011349D">
      <w:rPr>
        <w:rFonts w:ascii="Verdana" w:hAnsi="Verdana"/>
        <w:sz w:val="16"/>
        <w:szCs w:val="16"/>
      </w:rPr>
      <w:t>/</w:t>
    </w:r>
    <w:r w:rsidR="0011349D" w:rsidRPr="0047355A">
      <w:rPr>
        <w:rFonts w:ascii="Verdana" w:hAnsi="Verdana"/>
        <w:sz w:val="16"/>
        <w:szCs w:val="16"/>
      </w:rPr>
      <w:t xml:space="preserve"> </w:t>
    </w:r>
    <w:r w:rsidR="00F137B5" w:rsidRPr="0047355A">
      <w:rPr>
        <w:rFonts w:ascii="Verdana" w:hAnsi="Verdana"/>
        <w:sz w:val="16"/>
        <w:szCs w:val="16"/>
      </w:rPr>
      <w:fldChar w:fldCharType="begin"/>
    </w:r>
    <w:r w:rsidR="0011349D" w:rsidRPr="0047355A">
      <w:rPr>
        <w:rFonts w:ascii="Verdana" w:hAnsi="Verdana"/>
        <w:sz w:val="16"/>
        <w:szCs w:val="16"/>
      </w:rPr>
      <w:instrText xml:space="preserve"> NUMPAGES </w:instrText>
    </w:r>
    <w:r w:rsidR="00F137B5" w:rsidRPr="0047355A">
      <w:rPr>
        <w:rFonts w:ascii="Verdana" w:hAnsi="Verdana"/>
        <w:sz w:val="16"/>
        <w:szCs w:val="16"/>
      </w:rPr>
      <w:fldChar w:fldCharType="separate"/>
    </w:r>
    <w:r w:rsidR="001A39EA">
      <w:rPr>
        <w:rFonts w:ascii="Verdana" w:hAnsi="Verdana"/>
        <w:noProof/>
        <w:sz w:val="16"/>
        <w:szCs w:val="16"/>
      </w:rPr>
      <w:t>2</w:t>
    </w:r>
    <w:r w:rsidR="00F137B5" w:rsidRPr="0047355A">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0B5C" w14:textId="77777777" w:rsidR="00A670DF" w:rsidRDefault="00A670DF">
      <w:r>
        <w:separator/>
      </w:r>
    </w:p>
  </w:footnote>
  <w:footnote w:type="continuationSeparator" w:id="0">
    <w:p w14:paraId="3A62C6AE" w14:textId="77777777" w:rsidR="00A670DF" w:rsidRDefault="00A6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E65D" w14:textId="5BF46309" w:rsidR="0011349D" w:rsidRDefault="004D5D79" w:rsidP="0011349D">
    <w:r>
      <w:rPr>
        <w:noProof/>
      </w:rPr>
      <w:drawing>
        <wp:inline distT="0" distB="0" distL="0" distR="0" wp14:anchorId="1FE590DE" wp14:editId="3473DD0F">
          <wp:extent cx="1355026" cy="48503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64" cy="507165"/>
                  </a:xfrm>
                  <a:prstGeom prst="rect">
                    <a:avLst/>
                  </a:prstGeom>
                  <a:noFill/>
                  <a:ln>
                    <a:noFill/>
                  </a:ln>
                </pic:spPr>
              </pic:pic>
            </a:graphicData>
          </a:graphic>
        </wp:inline>
      </w:drawing>
    </w:r>
    <w:r w:rsidR="007C5D8C">
      <w:rPr>
        <w:noProof/>
        <w:lang w:eastAsia="de-CH"/>
      </w:rPr>
      <mc:AlternateContent>
        <mc:Choice Requires="wps">
          <w:drawing>
            <wp:anchor distT="0" distB="0" distL="114300" distR="114300" simplePos="0" relativeHeight="251669504" behindDoc="0" locked="0" layoutInCell="1" allowOverlap="1" wp14:anchorId="3657009D" wp14:editId="42BF5975">
              <wp:simplePos x="0" y="0"/>
              <wp:positionH relativeFrom="column">
                <wp:posOffset>4229100</wp:posOffset>
              </wp:positionH>
              <wp:positionV relativeFrom="paragraph">
                <wp:posOffset>-6985</wp:posOffset>
              </wp:positionV>
              <wp:extent cx="1828800" cy="685800"/>
              <wp:effectExtent l="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61BE7" w14:textId="14F7FDC2" w:rsidR="0011349D" w:rsidRPr="00BD5311" w:rsidRDefault="0011349D" w:rsidP="0011349D">
                          <w:pPr>
                            <w:rPr>
                              <w:sz w:val="60"/>
                              <w:szCs w:val="60"/>
                            </w:rPr>
                          </w:pPr>
                          <w:r w:rsidRPr="00BD5311">
                            <w:rPr>
                              <w:sz w:val="60"/>
                              <w:szCs w:val="60"/>
                            </w:rPr>
                            <w:t>/</w:t>
                          </w:r>
                          <w:r w:rsidR="00BD5311">
                            <w:rPr>
                              <w:sz w:val="60"/>
                              <w:szCs w:val="6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7009D" id="_x0000_t202" coordsize="21600,21600" o:spt="202" path="m,l,21600r21600,l21600,xe">
              <v:stroke joinstyle="miter"/>
              <v:path gradientshapeok="t" o:connecttype="rect"/>
            </v:shapetype>
            <v:shape id="Text Box 1" o:spid="_x0000_s1026" type="#_x0000_t202" style="position:absolute;margin-left:333pt;margin-top:-.55pt;width:2in;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" stroked="f">
              <v:textbox>
                <w:txbxContent>
                  <w:p w14:paraId="39B61BE7" w14:textId="14F7FDC2" w:rsidR="0011349D" w:rsidRPr="00BD5311" w:rsidRDefault="0011349D" w:rsidP="0011349D">
                    <w:pPr>
                      <w:rPr>
                        <w:sz w:val="60"/>
                        <w:szCs w:val="60"/>
                      </w:rPr>
                    </w:pPr>
                    <w:r w:rsidRPr="00BD5311">
                      <w:rPr>
                        <w:sz w:val="60"/>
                        <w:szCs w:val="60"/>
                      </w:rPr>
                      <w:t>/</w:t>
                    </w:r>
                    <w:r w:rsidR="00BD5311">
                      <w:rPr>
                        <w:sz w:val="60"/>
                        <w:szCs w:val="60"/>
                      </w:rPr>
                      <w:t xml:space="preserve"> </w:t>
                    </w:r>
                  </w:p>
                </w:txbxContent>
              </v:textbox>
            </v:shape>
          </w:pict>
        </mc:Fallback>
      </mc:AlternateContent>
    </w:r>
  </w:p>
  <w:p w14:paraId="12406530" w14:textId="77777777" w:rsidR="00B87972" w:rsidRDefault="00B87972" w:rsidP="0011349D">
    <w:pPr>
      <w:rPr>
        <w:rFonts w:ascii="Arial" w:hAnsi="Arial" w:cs="Arial"/>
        <w:b/>
      </w:rPr>
    </w:pPr>
  </w:p>
  <w:p w14:paraId="4B76AF63" w14:textId="14FF20EB" w:rsidR="0011349D" w:rsidRPr="00F34A29" w:rsidRDefault="004F4117" w:rsidP="0011349D">
    <w:pPr>
      <w:rPr>
        <w:rFonts w:ascii="Arial" w:hAnsi="Arial" w:cs="Arial"/>
        <w:b/>
      </w:rPr>
    </w:pPr>
    <w:r>
      <w:rPr>
        <w:rFonts w:ascii="Arial" w:hAnsi="Arial" w:cs="Arial"/>
        <w:b/>
      </w:rPr>
      <w:t>Infrastruktur Sicherheit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857"/>
    <w:multiLevelType w:val="singleLevel"/>
    <w:tmpl w:val="4E3E0DDC"/>
    <w:lvl w:ilvl="0">
      <w:start w:val="4"/>
      <w:numFmt w:val="decimal"/>
      <w:lvlText w:val="%1."/>
      <w:lvlJc w:val="left"/>
      <w:pPr>
        <w:tabs>
          <w:tab w:val="num" w:pos="397"/>
        </w:tabs>
        <w:ind w:left="397" w:hanging="397"/>
      </w:pPr>
      <w:rPr>
        <w:rFonts w:hint="default"/>
        <w:b w:val="0"/>
        <w:i w:val="0"/>
      </w:rPr>
    </w:lvl>
  </w:abstractNum>
  <w:abstractNum w:abstractNumId="1" w15:restartNumberingAfterBreak="0">
    <w:nsid w:val="26485050"/>
    <w:multiLevelType w:val="multilevel"/>
    <w:tmpl w:val="B6600758"/>
    <w:lvl w:ilvl="0">
      <w:start w:val="5"/>
      <w:numFmt w:val="decimal"/>
      <w:lvlText w:val="%1."/>
      <w:lvlJc w:val="left"/>
      <w:pPr>
        <w:ind w:left="502" w:hanging="360"/>
      </w:pPr>
      <w:rPr>
        <w:rFonts w:hint="default"/>
        <w:sz w:val="20"/>
        <w:szCs w:val="20"/>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 w15:restartNumberingAfterBreak="0">
    <w:nsid w:val="346F5121"/>
    <w:multiLevelType w:val="hybridMultilevel"/>
    <w:tmpl w:val="65C23D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F70335"/>
    <w:multiLevelType w:val="hybridMultilevel"/>
    <w:tmpl w:val="862A7E2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E6AB1"/>
    <w:multiLevelType w:val="hybridMultilevel"/>
    <w:tmpl w:val="9CD0520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C9D5517"/>
    <w:multiLevelType w:val="hybridMultilevel"/>
    <w:tmpl w:val="4FF28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464617"/>
    <w:multiLevelType w:val="hybridMultilevel"/>
    <w:tmpl w:val="08087496"/>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69A242A4"/>
    <w:multiLevelType w:val="hybridMultilevel"/>
    <w:tmpl w:val="2AD23706"/>
    <w:lvl w:ilvl="0" w:tplc="F7C4C564">
      <w:start w:val="6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2310825"/>
    <w:multiLevelType w:val="hybridMultilevel"/>
    <w:tmpl w:val="8D660FF0"/>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4834384">
    <w:abstractNumId w:val="3"/>
  </w:num>
  <w:num w:numId="2" w16cid:durableId="395325477">
    <w:abstractNumId w:val="6"/>
  </w:num>
  <w:num w:numId="3" w16cid:durableId="631134000">
    <w:abstractNumId w:val="0"/>
  </w:num>
  <w:num w:numId="4" w16cid:durableId="1344475590">
    <w:abstractNumId w:val="5"/>
  </w:num>
  <w:num w:numId="5" w16cid:durableId="680788322">
    <w:abstractNumId w:val="8"/>
  </w:num>
  <w:num w:numId="6" w16cid:durableId="745954852">
    <w:abstractNumId w:val="2"/>
  </w:num>
  <w:num w:numId="7" w16cid:durableId="1710836045">
    <w:abstractNumId w:val="1"/>
  </w:num>
  <w:num w:numId="8" w16cid:durableId="276716688">
    <w:abstractNumId w:val="4"/>
  </w:num>
  <w:num w:numId="9" w16cid:durableId="1865632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EA"/>
    <w:rsid w:val="00012621"/>
    <w:rsid w:val="00017716"/>
    <w:rsid w:val="000270AC"/>
    <w:rsid w:val="000405AD"/>
    <w:rsid w:val="00053957"/>
    <w:rsid w:val="000624F4"/>
    <w:rsid w:val="000A0036"/>
    <w:rsid w:val="000A24D8"/>
    <w:rsid w:val="000A3AD3"/>
    <w:rsid w:val="000B006A"/>
    <w:rsid w:val="000C05E1"/>
    <w:rsid w:val="000D0671"/>
    <w:rsid w:val="000F6C01"/>
    <w:rsid w:val="0010049C"/>
    <w:rsid w:val="001029F1"/>
    <w:rsid w:val="00107E95"/>
    <w:rsid w:val="0011349D"/>
    <w:rsid w:val="001136A1"/>
    <w:rsid w:val="0014380D"/>
    <w:rsid w:val="0015475E"/>
    <w:rsid w:val="00162A6C"/>
    <w:rsid w:val="00177E00"/>
    <w:rsid w:val="001801A3"/>
    <w:rsid w:val="001A39A0"/>
    <w:rsid w:val="001A39EA"/>
    <w:rsid w:val="001B4650"/>
    <w:rsid w:val="001C4BBF"/>
    <w:rsid w:val="001E1AF5"/>
    <w:rsid w:val="001F5BF5"/>
    <w:rsid w:val="002142EE"/>
    <w:rsid w:val="00215695"/>
    <w:rsid w:val="0022475E"/>
    <w:rsid w:val="00244ED6"/>
    <w:rsid w:val="002454AB"/>
    <w:rsid w:val="00291AFB"/>
    <w:rsid w:val="002A2F08"/>
    <w:rsid w:val="002A4AE1"/>
    <w:rsid w:val="002A6598"/>
    <w:rsid w:val="002C2E7C"/>
    <w:rsid w:val="002D6467"/>
    <w:rsid w:val="002E203A"/>
    <w:rsid w:val="002E26BC"/>
    <w:rsid w:val="002E6198"/>
    <w:rsid w:val="002F0446"/>
    <w:rsid w:val="002F08A5"/>
    <w:rsid w:val="002F4AD2"/>
    <w:rsid w:val="003111F8"/>
    <w:rsid w:val="00317C4C"/>
    <w:rsid w:val="00346978"/>
    <w:rsid w:val="00353594"/>
    <w:rsid w:val="00355DB7"/>
    <w:rsid w:val="003A07A2"/>
    <w:rsid w:val="003A4A55"/>
    <w:rsid w:val="003B586F"/>
    <w:rsid w:val="003C3473"/>
    <w:rsid w:val="003D4622"/>
    <w:rsid w:val="003E0478"/>
    <w:rsid w:val="004144F8"/>
    <w:rsid w:val="00425A00"/>
    <w:rsid w:val="00431818"/>
    <w:rsid w:val="00433761"/>
    <w:rsid w:val="00433A9F"/>
    <w:rsid w:val="00445533"/>
    <w:rsid w:val="00471C40"/>
    <w:rsid w:val="00472988"/>
    <w:rsid w:val="00474BE4"/>
    <w:rsid w:val="0047656B"/>
    <w:rsid w:val="004941F9"/>
    <w:rsid w:val="004D26B1"/>
    <w:rsid w:val="004D5D79"/>
    <w:rsid w:val="004E0DD7"/>
    <w:rsid w:val="004E346D"/>
    <w:rsid w:val="004F4117"/>
    <w:rsid w:val="004F55A4"/>
    <w:rsid w:val="00504E67"/>
    <w:rsid w:val="00522C0A"/>
    <w:rsid w:val="0052614C"/>
    <w:rsid w:val="00536D61"/>
    <w:rsid w:val="00542B6A"/>
    <w:rsid w:val="0055386F"/>
    <w:rsid w:val="00560FBB"/>
    <w:rsid w:val="00584F05"/>
    <w:rsid w:val="00596508"/>
    <w:rsid w:val="005B5951"/>
    <w:rsid w:val="005C62DD"/>
    <w:rsid w:val="005C79AA"/>
    <w:rsid w:val="005C7FAA"/>
    <w:rsid w:val="005E08A1"/>
    <w:rsid w:val="005F033E"/>
    <w:rsid w:val="00603D75"/>
    <w:rsid w:val="00604F96"/>
    <w:rsid w:val="00612309"/>
    <w:rsid w:val="0061538B"/>
    <w:rsid w:val="00640BE9"/>
    <w:rsid w:val="00644607"/>
    <w:rsid w:val="006568AC"/>
    <w:rsid w:val="00657D25"/>
    <w:rsid w:val="006658D6"/>
    <w:rsid w:val="00665D23"/>
    <w:rsid w:val="00670FFA"/>
    <w:rsid w:val="006862F4"/>
    <w:rsid w:val="006B1667"/>
    <w:rsid w:val="006B6E96"/>
    <w:rsid w:val="006C1FFC"/>
    <w:rsid w:val="006C7E09"/>
    <w:rsid w:val="006F505D"/>
    <w:rsid w:val="00705714"/>
    <w:rsid w:val="007239D7"/>
    <w:rsid w:val="00732F75"/>
    <w:rsid w:val="00736DE7"/>
    <w:rsid w:val="0075419B"/>
    <w:rsid w:val="007606CF"/>
    <w:rsid w:val="00777574"/>
    <w:rsid w:val="007932BC"/>
    <w:rsid w:val="007963C0"/>
    <w:rsid w:val="007B09DF"/>
    <w:rsid w:val="007C12A7"/>
    <w:rsid w:val="007C5AAF"/>
    <w:rsid w:val="007C5D8C"/>
    <w:rsid w:val="007C5DB3"/>
    <w:rsid w:val="00803F43"/>
    <w:rsid w:val="0080469C"/>
    <w:rsid w:val="0081184D"/>
    <w:rsid w:val="0081726B"/>
    <w:rsid w:val="00825A2B"/>
    <w:rsid w:val="008379A4"/>
    <w:rsid w:val="00885098"/>
    <w:rsid w:val="008B3659"/>
    <w:rsid w:val="008C1E4E"/>
    <w:rsid w:val="008C57C8"/>
    <w:rsid w:val="008C6E17"/>
    <w:rsid w:val="008D0D09"/>
    <w:rsid w:val="00902CD1"/>
    <w:rsid w:val="00932B20"/>
    <w:rsid w:val="00936B41"/>
    <w:rsid w:val="009378BF"/>
    <w:rsid w:val="009407AF"/>
    <w:rsid w:val="009603C0"/>
    <w:rsid w:val="00987C04"/>
    <w:rsid w:val="009903AA"/>
    <w:rsid w:val="009C00E3"/>
    <w:rsid w:val="009C1B20"/>
    <w:rsid w:val="009E0BD7"/>
    <w:rsid w:val="009E1BAF"/>
    <w:rsid w:val="009E5110"/>
    <w:rsid w:val="00A0014D"/>
    <w:rsid w:val="00A01EBA"/>
    <w:rsid w:val="00A02195"/>
    <w:rsid w:val="00A13167"/>
    <w:rsid w:val="00A34C24"/>
    <w:rsid w:val="00A45377"/>
    <w:rsid w:val="00A62D7C"/>
    <w:rsid w:val="00A65B16"/>
    <w:rsid w:val="00A670DF"/>
    <w:rsid w:val="00A945ED"/>
    <w:rsid w:val="00A94810"/>
    <w:rsid w:val="00AA53C1"/>
    <w:rsid w:val="00AB23D5"/>
    <w:rsid w:val="00AF4A24"/>
    <w:rsid w:val="00AF5060"/>
    <w:rsid w:val="00B06157"/>
    <w:rsid w:val="00B355F8"/>
    <w:rsid w:val="00B845F1"/>
    <w:rsid w:val="00B87972"/>
    <w:rsid w:val="00BA5B35"/>
    <w:rsid w:val="00BB7E45"/>
    <w:rsid w:val="00BD5311"/>
    <w:rsid w:val="00BD5895"/>
    <w:rsid w:val="00BD62F2"/>
    <w:rsid w:val="00BE4463"/>
    <w:rsid w:val="00BE5796"/>
    <w:rsid w:val="00BE5CEC"/>
    <w:rsid w:val="00BF2489"/>
    <w:rsid w:val="00C32B00"/>
    <w:rsid w:val="00C43AC7"/>
    <w:rsid w:val="00C72A06"/>
    <w:rsid w:val="00C82046"/>
    <w:rsid w:val="00C8521F"/>
    <w:rsid w:val="00CB3B64"/>
    <w:rsid w:val="00CE4D78"/>
    <w:rsid w:val="00CF17A6"/>
    <w:rsid w:val="00D23D82"/>
    <w:rsid w:val="00D254F2"/>
    <w:rsid w:val="00D36104"/>
    <w:rsid w:val="00D42833"/>
    <w:rsid w:val="00D738BC"/>
    <w:rsid w:val="00D90ACD"/>
    <w:rsid w:val="00D96760"/>
    <w:rsid w:val="00DC2F70"/>
    <w:rsid w:val="00DD440F"/>
    <w:rsid w:val="00DE37AC"/>
    <w:rsid w:val="00DF1C75"/>
    <w:rsid w:val="00E01DE8"/>
    <w:rsid w:val="00E04E26"/>
    <w:rsid w:val="00E165C0"/>
    <w:rsid w:val="00E21B9B"/>
    <w:rsid w:val="00E72509"/>
    <w:rsid w:val="00EA4C4E"/>
    <w:rsid w:val="00EB7C03"/>
    <w:rsid w:val="00EC5449"/>
    <w:rsid w:val="00ED536F"/>
    <w:rsid w:val="00EE5E80"/>
    <w:rsid w:val="00EF6ED0"/>
    <w:rsid w:val="00F137B5"/>
    <w:rsid w:val="00F31D85"/>
    <w:rsid w:val="00F3259F"/>
    <w:rsid w:val="00F51DC1"/>
    <w:rsid w:val="00F738F5"/>
    <w:rsid w:val="00F84413"/>
    <w:rsid w:val="00F86116"/>
    <w:rsid w:val="00F94EF0"/>
    <w:rsid w:val="00FA0A67"/>
    <w:rsid w:val="00FD0B90"/>
    <w:rsid w:val="00FF29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8608C"/>
  <w15:docId w15:val="{25B7FC19-7741-4BF2-8CF3-7EA53D61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24D8"/>
    <w:rPr>
      <w:sz w:val="24"/>
      <w:szCs w:val="24"/>
      <w:lang w:eastAsia="de-DE"/>
    </w:rPr>
  </w:style>
  <w:style w:type="paragraph" w:styleId="berschrift1">
    <w:name w:val="heading 1"/>
    <w:basedOn w:val="Standard"/>
    <w:next w:val="Standard"/>
    <w:qFormat/>
    <w:rsid w:val="00215695"/>
    <w:pPr>
      <w:keepNext/>
      <w:spacing w:before="240" w:after="60"/>
      <w:outlineLvl w:val="0"/>
    </w:pPr>
    <w:rPr>
      <w:rFonts w:cs="Arial"/>
      <w:b/>
      <w:bCs/>
      <w:kern w:val="32"/>
      <w:sz w:val="28"/>
      <w:szCs w:val="32"/>
    </w:rPr>
  </w:style>
  <w:style w:type="paragraph" w:styleId="berschrift2">
    <w:name w:val="heading 2"/>
    <w:basedOn w:val="Standard"/>
    <w:next w:val="Standard"/>
    <w:qFormat/>
    <w:rsid w:val="00215695"/>
    <w:pPr>
      <w:keepNext/>
      <w:spacing w:before="240" w:after="60"/>
      <w:outlineLvl w:val="1"/>
    </w:pPr>
    <w:rPr>
      <w:rFonts w:cs="Arial"/>
      <w:b/>
      <w:bCs/>
      <w:i/>
      <w:iCs/>
      <w:szCs w:val="28"/>
    </w:rPr>
  </w:style>
  <w:style w:type="paragraph" w:styleId="berschrift3">
    <w:name w:val="heading 3"/>
    <w:basedOn w:val="Standard"/>
    <w:next w:val="Standard"/>
    <w:qFormat/>
    <w:rsid w:val="00215695"/>
    <w:pPr>
      <w:keepNext/>
      <w:spacing w:before="24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A24D8"/>
    <w:pPr>
      <w:tabs>
        <w:tab w:val="center" w:pos="4703"/>
        <w:tab w:val="right" w:pos="9406"/>
      </w:tabs>
    </w:pPr>
  </w:style>
  <w:style w:type="paragraph" w:styleId="Blocktext">
    <w:name w:val="Block Text"/>
    <w:basedOn w:val="Standard"/>
    <w:rsid w:val="000A24D8"/>
    <w:pPr>
      <w:numPr>
        <w:ilvl w:val="12"/>
      </w:numPr>
      <w:tabs>
        <w:tab w:val="left" w:pos="3828"/>
        <w:tab w:val="right" w:pos="9639"/>
      </w:tabs>
      <w:ind w:left="426" w:right="-1"/>
      <w:jc w:val="both"/>
    </w:pPr>
    <w:rPr>
      <w:rFonts w:ascii="Verdana" w:hAnsi="Verdana"/>
      <w:sz w:val="22"/>
      <w:szCs w:val="20"/>
      <w:lang w:val="de-DE"/>
    </w:rPr>
  </w:style>
  <w:style w:type="character" w:styleId="Hyperlink">
    <w:name w:val="Hyperlink"/>
    <w:basedOn w:val="Absatz-Standardschriftart"/>
    <w:rsid w:val="000A24D8"/>
    <w:rPr>
      <w:color w:val="0000FF"/>
      <w:u w:val="single"/>
    </w:rPr>
  </w:style>
  <w:style w:type="table" w:styleId="Tabellenraster">
    <w:name w:val="Table Grid"/>
    <w:basedOn w:val="NormaleTabelle"/>
    <w:rsid w:val="000A2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0A24D8"/>
    <w:pPr>
      <w:tabs>
        <w:tab w:val="center" w:pos="4703"/>
        <w:tab w:val="right" w:pos="9406"/>
      </w:tabs>
    </w:pPr>
  </w:style>
  <w:style w:type="paragraph" w:styleId="Sprechblasentext">
    <w:name w:val="Balloon Text"/>
    <w:basedOn w:val="Standard"/>
    <w:semiHidden/>
    <w:rsid w:val="007932BC"/>
    <w:rPr>
      <w:rFonts w:ascii="Tahoma" w:hAnsi="Tahoma" w:cs="Tahoma"/>
      <w:sz w:val="16"/>
      <w:szCs w:val="16"/>
    </w:rPr>
  </w:style>
  <w:style w:type="paragraph" w:styleId="Listenabsatz">
    <w:name w:val="List Paragraph"/>
    <w:basedOn w:val="Standard"/>
    <w:uiPriority w:val="34"/>
    <w:qFormat/>
    <w:rsid w:val="00BE5CEC"/>
    <w:pPr>
      <w:ind w:left="720"/>
      <w:contextualSpacing/>
    </w:pPr>
  </w:style>
  <w:style w:type="paragraph" w:styleId="berarbeitung">
    <w:name w:val="Revision"/>
    <w:hidden/>
    <w:uiPriority w:val="99"/>
    <w:semiHidden/>
    <w:rsid w:val="00E72509"/>
    <w:rPr>
      <w:sz w:val="24"/>
      <w:szCs w:val="24"/>
      <w:lang w:eastAsia="de-DE"/>
    </w:rPr>
  </w:style>
  <w:style w:type="character" w:styleId="NichtaufgelsteErwhnung">
    <w:name w:val="Unresolved Mention"/>
    <w:basedOn w:val="Absatz-Standardschriftart"/>
    <w:uiPriority w:val="99"/>
    <w:semiHidden/>
    <w:unhideWhenUsed/>
    <w:rsid w:val="00732F75"/>
    <w:rPr>
      <w:color w:val="605E5C"/>
      <w:shd w:val="clear" w:color="auto" w:fill="E1DFDD"/>
    </w:rPr>
  </w:style>
  <w:style w:type="character" w:styleId="BesuchterLink">
    <w:name w:val="FollowedHyperlink"/>
    <w:basedOn w:val="Absatz-Standardschriftart"/>
    <w:semiHidden/>
    <w:unhideWhenUsed/>
    <w:rsid w:val="00522C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scodi.net/output/embeddedPartHtml/EmbeddedPart/_svzlgMWXEeWJi80s89zpuQ/1/de/1751500855274/404.950.pdf"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5213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Gesuch um Bewilligung für Inanspruchnahme von Gemeindestrassen und für den Gemeingebrauch zugängliche Privatstrassen</vt:lpstr>
    </vt:vector>
  </TitlesOfParts>
  <Company>Informatikzentrum Oftringen</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um Bewilligung für Inanspruchnahme von Gemeindestrassen und für den Gemeingebrauch zugängliche Privatstrassen</dc:title>
  <dc:subject/>
  <dc:creator>Silvia Studer</dc:creator>
  <cp:keywords/>
  <dc:description/>
  <cp:lastModifiedBy>Martin Graber</cp:lastModifiedBy>
  <cp:revision>16</cp:revision>
  <cp:lastPrinted>2022-11-04T09:34:00Z</cp:lastPrinted>
  <dcterms:created xsi:type="dcterms:W3CDTF">2026-01-06T19:31:00Z</dcterms:created>
  <dcterms:modified xsi:type="dcterms:W3CDTF">2026-03-30T14:09:00Z</dcterms:modified>
</cp:coreProperties>
</file>